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4A" w:rsidRDefault="00AA5322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Внимательно ознакомьтесь с текстом настоящей Оферты</w:t>
      </w:r>
      <w:r>
        <w:rPr>
          <w:rFonts w:ascii="Times New Roman" w:hAnsi="Times New Roman"/>
          <w:b/>
          <w:bCs/>
        </w:rPr>
        <w:t xml:space="preserve">! </w:t>
      </w:r>
      <w:r>
        <w:rPr>
          <w:rFonts w:ascii="Times New Roman" w:hAnsi="Times New Roman"/>
          <w:b/>
          <w:bCs/>
        </w:rPr>
        <w:t>Если Вы не согласны хотя бы с о</w:t>
      </w:r>
      <w:r>
        <w:rPr>
          <w:rFonts w:ascii="Times New Roman" w:hAnsi="Times New Roman"/>
          <w:b/>
          <w:bCs/>
        </w:rPr>
        <w:t>д</w:t>
      </w:r>
      <w:r>
        <w:rPr>
          <w:rFonts w:ascii="Times New Roman" w:hAnsi="Times New Roman"/>
          <w:b/>
          <w:bCs/>
        </w:rPr>
        <w:t>ним из её положений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>Вы не можете являться Заказчиком и заключить Договор возмездного оказания информационно</w:t>
      </w:r>
      <w:r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>консультационных услуг с Исполнителем</w:t>
      </w:r>
      <w:r>
        <w:rPr>
          <w:rFonts w:ascii="Times New Roman" w:hAnsi="Times New Roman"/>
          <w:b/>
          <w:bCs/>
        </w:rPr>
        <w:t xml:space="preserve">, </w:t>
      </w:r>
    </w:p>
    <w:p w:rsidR="00E0354A" w:rsidRDefault="00AA5322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Обществом с </w:t>
      </w:r>
      <w:r>
        <w:rPr>
          <w:rFonts w:ascii="Times New Roman" w:hAnsi="Times New Roman"/>
          <w:b/>
          <w:bCs/>
        </w:rPr>
        <w:t>ограниченной ответственностью «Лайк Центр Москва»</w:t>
      </w:r>
      <w:r>
        <w:rPr>
          <w:rFonts w:ascii="Times New Roman" w:hAnsi="Times New Roman"/>
          <w:b/>
          <w:bCs/>
        </w:rPr>
        <w:t xml:space="preserve">! </w:t>
      </w:r>
    </w:p>
    <w:p w:rsidR="00E0354A" w:rsidRDefault="00AA532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Справки можно получить по телефону </w:t>
      </w:r>
      <w:r>
        <w:rPr>
          <w:rFonts w:ascii="Times New Roman" w:hAnsi="Times New Roman"/>
          <w:b/>
          <w:bCs/>
        </w:rPr>
        <w:t>8-800 550-76-19</w:t>
      </w:r>
      <w:r>
        <w:rPr>
          <w:rFonts w:ascii="Times New Roman" w:hAnsi="Times New Roman"/>
        </w:rPr>
        <w:t xml:space="preserve"> или по </w:t>
      </w:r>
      <w:r>
        <w:rPr>
          <w:rFonts w:ascii="Times New Roman" w:hAnsi="Times New Roman"/>
        </w:rPr>
        <w:t xml:space="preserve">e-mail support@likebz.ru </w:t>
      </w:r>
    </w:p>
    <w:p w:rsidR="00E0354A" w:rsidRDefault="00E0354A">
      <w:pPr>
        <w:jc w:val="both"/>
        <w:rPr>
          <w:rFonts w:ascii="Times New Roman" w:eastAsia="Times New Roman" w:hAnsi="Times New Roman" w:cs="Times New Roman"/>
        </w:rPr>
      </w:pPr>
    </w:p>
    <w:p w:rsidR="00E0354A" w:rsidRDefault="00AA53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ПУБЛИЧНАЯ ОФЕРТА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E0354A" w:rsidRDefault="00AA53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предложение заключить договор возмездного оказания информационно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консультационных услуг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«Скорость»</w:t>
      </w:r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 предоставления неисключительного права использования Базы данных</w:t>
      </w:r>
      <w:r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программы для ЭВМ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Россия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i/>
          <w:iCs/>
          <w:sz w:val="20"/>
          <w:szCs w:val="20"/>
        </w:rPr>
        <w:t>г</w:t>
      </w:r>
      <w:r>
        <w:rPr>
          <w:rFonts w:ascii="Times New Roman" w:hAnsi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/>
          <w:i/>
          <w:iCs/>
          <w:sz w:val="20"/>
          <w:szCs w:val="20"/>
        </w:rPr>
        <w:t xml:space="preserve">Москва </w:t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         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</w:t>
      </w:r>
      <w:r>
        <w:rPr>
          <w:rFonts w:ascii="Times New Roman" w:hAnsi="Times New Roman"/>
          <w:i/>
          <w:iCs/>
          <w:sz w:val="20"/>
          <w:szCs w:val="20"/>
          <w:shd w:val="clear" w:color="auto" w:fill="FFFF00"/>
        </w:rPr>
        <w:t xml:space="preserve">В редакции от </w:t>
      </w:r>
      <w:r w:rsidR="00DD746C">
        <w:rPr>
          <w:rFonts w:ascii="Times New Roman" w:hAnsi="Times New Roman"/>
          <w:i/>
          <w:iCs/>
          <w:sz w:val="20"/>
          <w:szCs w:val="20"/>
          <w:shd w:val="clear" w:color="auto" w:fill="FFFF00"/>
        </w:rPr>
        <w:t xml:space="preserve">18 </w:t>
      </w:r>
      <w:r>
        <w:rPr>
          <w:rFonts w:ascii="Times New Roman" w:hAnsi="Times New Roman"/>
          <w:i/>
          <w:iCs/>
          <w:sz w:val="20"/>
          <w:szCs w:val="20"/>
          <w:shd w:val="clear" w:color="auto" w:fill="FFFF00"/>
        </w:rPr>
        <w:t>ию</w:t>
      </w:r>
      <w:r w:rsidR="00DD746C">
        <w:rPr>
          <w:rFonts w:ascii="Times New Roman" w:hAnsi="Times New Roman"/>
          <w:i/>
          <w:iCs/>
          <w:sz w:val="20"/>
          <w:szCs w:val="20"/>
          <w:shd w:val="clear" w:color="auto" w:fill="FFFF00"/>
        </w:rPr>
        <w:t>л</w:t>
      </w:r>
      <w:bookmarkStart w:id="0" w:name="_GoBack"/>
      <w:bookmarkEnd w:id="0"/>
      <w:r>
        <w:rPr>
          <w:rFonts w:ascii="Times New Roman" w:hAnsi="Times New Roman"/>
          <w:i/>
          <w:iCs/>
          <w:sz w:val="20"/>
          <w:szCs w:val="20"/>
          <w:shd w:val="clear" w:color="auto" w:fill="FFFF00"/>
        </w:rPr>
        <w:t xml:space="preserve">я </w:t>
      </w:r>
      <w:r>
        <w:rPr>
          <w:rFonts w:ascii="Times New Roman" w:hAnsi="Times New Roman"/>
          <w:i/>
          <w:iCs/>
          <w:sz w:val="20"/>
          <w:szCs w:val="20"/>
          <w:shd w:val="clear" w:color="auto" w:fill="FFFF00"/>
        </w:rPr>
        <w:t xml:space="preserve">2020 </w:t>
      </w:r>
      <w:r>
        <w:rPr>
          <w:rFonts w:ascii="Times New Roman" w:hAnsi="Times New Roman"/>
          <w:i/>
          <w:iCs/>
          <w:sz w:val="20"/>
          <w:szCs w:val="20"/>
          <w:shd w:val="clear" w:color="auto" w:fill="FFFF00"/>
        </w:rPr>
        <w:t>года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:rsidR="00E0354A" w:rsidRDefault="00E0354A">
      <w:pPr>
        <w:jc w:val="both"/>
        <w:rPr>
          <w:rFonts w:ascii="Times New Roman" w:eastAsia="Times New Roman" w:hAnsi="Times New Roman" w:cs="Times New Roman"/>
        </w:rPr>
      </w:pP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</w:rPr>
        <w:t xml:space="preserve">Настоящей публичной офертой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далее «Оферта»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/>
          <w:bCs/>
        </w:rPr>
        <w:t>Общество с ограниченной ответственностью «</w:t>
      </w:r>
      <w:r>
        <w:rPr>
          <w:rFonts w:ascii="Times New Roman" w:hAnsi="Times New Roman"/>
          <w:b/>
          <w:bCs/>
        </w:rPr>
        <w:t xml:space="preserve">Лайк Центр Москва» </w:t>
      </w:r>
      <w:r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ООО “Лайк Центр Москва”</w:t>
      </w:r>
      <w:r>
        <w:rPr>
          <w:rFonts w:ascii="Times New Roman" w:hAnsi="Times New Roman"/>
          <w:b/>
          <w:bCs/>
        </w:rPr>
        <w:t>)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именуемое в дальнейшем </w:t>
      </w:r>
      <w:r>
        <w:rPr>
          <w:rFonts w:ascii="Times New Roman" w:hAnsi="Times New Roman"/>
          <w:b/>
          <w:bCs/>
        </w:rPr>
        <w:t>«Исполнитель»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лице Генерального директора Алексеева Василия Александровича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действующего на основании Устава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 одной стороны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bCs/>
        </w:rPr>
        <w:t>предлагает заключить договор возмездного оказания информа</w:t>
      </w:r>
      <w:r>
        <w:rPr>
          <w:rFonts w:ascii="Times New Roman" w:hAnsi="Times New Roman"/>
          <w:b/>
          <w:bCs/>
        </w:rPr>
        <w:t>ционно</w:t>
      </w:r>
      <w:r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>консультационных услуг</w:t>
      </w:r>
      <w:r>
        <w:t xml:space="preserve"> </w:t>
      </w:r>
      <w:r>
        <w:rPr>
          <w:rFonts w:ascii="Times New Roman" w:hAnsi="Times New Roman"/>
          <w:b/>
          <w:bCs/>
        </w:rPr>
        <w:t>и предоставления неисключительного права использования Базы данных</w:t>
      </w:r>
      <w:r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>программы для ЭВМ</w:t>
      </w:r>
      <w:r>
        <w:rPr>
          <w:rFonts w:ascii="Times New Roman" w:hAnsi="Times New Roman"/>
        </w:rPr>
        <w:t xml:space="preserve"> на нижеуказанных условиях Оферты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 любым отозвавшимся физич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ским лицом</w:t>
      </w:r>
      <w:proofErr w:type="gram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том числе индивидуальным предпринимателем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юридическим лицом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имен</w:t>
      </w:r>
      <w:r>
        <w:rPr>
          <w:rFonts w:ascii="Times New Roman" w:hAnsi="Times New Roman"/>
        </w:rPr>
        <w:t xml:space="preserve">уемым в дальнейшем </w:t>
      </w:r>
      <w:r>
        <w:rPr>
          <w:rFonts w:ascii="Times New Roman" w:hAnsi="Times New Roman"/>
          <w:b/>
          <w:bCs/>
        </w:rPr>
        <w:t>«Заказчик»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 другой стороны</w:t>
      </w:r>
      <w:r>
        <w:rPr>
          <w:rFonts w:ascii="Times New Roman" w:hAnsi="Times New Roman"/>
        </w:rPr>
        <w:t xml:space="preserve">: </w:t>
      </w:r>
    </w:p>
    <w:p w:rsidR="00E0354A" w:rsidRDefault="00E0354A">
      <w:pPr>
        <w:jc w:val="both"/>
        <w:rPr>
          <w:rFonts w:ascii="Times New Roman" w:eastAsia="Times New Roman" w:hAnsi="Times New Roman" w:cs="Times New Roman"/>
        </w:rPr>
      </w:pPr>
    </w:p>
    <w:p w:rsidR="00E0354A" w:rsidRDefault="00AA5322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1. </w:t>
      </w:r>
      <w:r>
        <w:rPr>
          <w:rFonts w:ascii="Times New Roman" w:hAnsi="Times New Roman"/>
          <w:b/>
          <w:bCs/>
        </w:rPr>
        <w:t xml:space="preserve">ПРЕДМЕТ ОФЕРТЫ </w:t>
      </w:r>
      <w:r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ДОГОВОРА</w:t>
      </w:r>
      <w:r>
        <w:rPr>
          <w:rFonts w:ascii="Times New Roman" w:hAnsi="Times New Roman"/>
          <w:b/>
          <w:bCs/>
        </w:rPr>
        <w:t xml:space="preserve">). </w:t>
      </w:r>
    </w:p>
    <w:p w:rsidR="00E0354A" w:rsidRDefault="00AA5322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ОБЩИЕ УСЛОВИЯ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1.1. </w:t>
      </w:r>
      <w:r>
        <w:rPr>
          <w:rFonts w:ascii="Times New Roman" w:hAnsi="Times New Roman"/>
        </w:rPr>
        <w:t xml:space="preserve">Принятие Заказчиком условий Оферты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акцепт Оферты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возможно лишь в полном объёме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Тол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 xml:space="preserve">ко в этом случае предлагаемый </w:t>
      </w:r>
      <w:r>
        <w:rPr>
          <w:rFonts w:ascii="Times New Roman" w:hAnsi="Times New Roman"/>
          <w:b/>
          <w:bCs/>
        </w:rPr>
        <w:t xml:space="preserve">договор возмездного оказания </w:t>
      </w:r>
      <w:r>
        <w:rPr>
          <w:rFonts w:ascii="Times New Roman" w:hAnsi="Times New Roman"/>
          <w:b/>
          <w:bCs/>
        </w:rPr>
        <w:t>информационн</w:t>
      </w:r>
      <w:proofErr w:type="gramStart"/>
      <w:r>
        <w:rPr>
          <w:rFonts w:ascii="Times New Roman" w:hAnsi="Times New Roman"/>
          <w:b/>
          <w:bCs/>
        </w:rPr>
        <w:t>о</w:t>
      </w:r>
      <w:r>
        <w:rPr>
          <w:rFonts w:ascii="Times New Roman" w:hAnsi="Times New Roman"/>
          <w:b/>
          <w:bCs/>
        </w:rPr>
        <w:t>-</w:t>
      </w:r>
      <w:proofErr w:type="gram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консультацио</w:t>
      </w:r>
      <w:r>
        <w:rPr>
          <w:rFonts w:ascii="Times New Roman" w:hAnsi="Times New Roman"/>
          <w:b/>
          <w:bCs/>
        </w:rPr>
        <w:t>н</w:t>
      </w:r>
      <w:r>
        <w:rPr>
          <w:rFonts w:ascii="Times New Roman" w:hAnsi="Times New Roman"/>
          <w:b/>
          <w:bCs/>
        </w:rPr>
        <w:t>ных услуг</w:t>
      </w:r>
      <w:r>
        <w:t xml:space="preserve"> </w:t>
      </w:r>
      <w:r>
        <w:rPr>
          <w:rFonts w:ascii="Times New Roman" w:hAnsi="Times New Roman"/>
          <w:b/>
          <w:bCs/>
        </w:rPr>
        <w:t>и предоставления неисключительного права использования Базы да</w:t>
      </w:r>
      <w:r>
        <w:rPr>
          <w:rFonts w:ascii="Times New Roman" w:hAnsi="Times New Roman"/>
          <w:b/>
          <w:bCs/>
        </w:rPr>
        <w:t>н</w:t>
      </w:r>
      <w:r>
        <w:rPr>
          <w:rFonts w:ascii="Times New Roman" w:hAnsi="Times New Roman"/>
          <w:b/>
          <w:bCs/>
        </w:rPr>
        <w:t>ных</w:t>
      </w:r>
      <w:r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>программы для ЭВМ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далее «Договор»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является заключенным между Исполнителем и Зака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чиком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Частичный акцепт Оферты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 также акцепт Оферты на иных услов</w:t>
      </w:r>
      <w:r>
        <w:rPr>
          <w:rFonts w:ascii="Times New Roman" w:hAnsi="Times New Roman"/>
        </w:rPr>
        <w:t>иях не допускаются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Заключение Договора между сторонами осуществляется путем акцепта Оферты Заказчиком в поря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ке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предусмотренном разделом </w:t>
      </w:r>
      <w:r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настоящей Оферты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Акцепт Оферты означает заключение Договора</w:t>
      </w:r>
      <w:r>
        <w:rPr>
          <w:rFonts w:ascii="Times New Roman" w:hAnsi="Times New Roman"/>
          <w:b/>
          <w:bCs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1.2. </w:t>
      </w:r>
      <w:r>
        <w:rPr>
          <w:rFonts w:ascii="Times New Roman" w:hAnsi="Times New Roman"/>
        </w:rPr>
        <w:t>В соответствии с заключенным Договором Исполн</w:t>
      </w:r>
      <w:r>
        <w:rPr>
          <w:rFonts w:ascii="Times New Roman" w:hAnsi="Times New Roman"/>
        </w:rPr>
        <w:t>итель обязан оказать Заказчику услуги по управленческому консультированию и предоставлению информации по вопросам организации и осуществления предпринимательской деятельности Заказчика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как текущей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так и потенциальной – курс «Скорость»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далее «Услуги»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Заказчик обязан получить и оплатить Услуги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При этом Услуги оказываются Исполнителем путем проведения публичного мероприятия в форме </w:t>
      </w:r>
      <w:proofErr w:type="gramStart"/>
      <w:r>
        <w:rPr>
          <w:rFonts w:ascii="Times New Roman" w:hAnsi="Times New Roman"/>
        </w:rPr>
        <w:t>бизнес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курса</w:t>
      </w:r>
      <w:proofErr w:type="gram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стер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класса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семинара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вебинара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конференции либо в иной форме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далее «Мероприятие»</w:t>
      </w:r>
      <w:r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>Обяз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тельным </w:t>
      </w:r>
      <w:r>
        <w:rPr>
          <w:rFonts w:ascii="Times New Roman" w:hAnsi="Times New Roman"/>
        </w:rPr>
        <w:t>условием Мероприятия является личное участие Заказчика</w:t>
      </w:r>
      <w:r>
        <w:rPr>
          <w:rFonts w:ascii="Times New Roman" w:hAnsi="Times New Roman"/>
        </w:rPr>
        <w:t>/</w:t>
      </w:r>
      <w:r>
        <w:t xml:space="preserve"> </w:t>
      </w:r>
      <w:r>
        <w:rPr>
          <w:rFonts w:ascii="Times New Roman" w:hAnsi="Times New Roman"/>
        </w:rPr>
        <w:t xml:space="preserve">представителя Заказчика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юр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дического лица в Мероприятии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Наименование и программа конкретного Мероприятия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время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продолжительность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место провед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стоимость услуг Исполнителя и стоимость польз</w:t>
      </w:r>
      <w:r>
        <w:rPr>
          <w:rFonts w:ascii="Times New Roman" w:hAnsi="Times New Roman"/>
        </w:rPr>
        <w:t xml:space="preserve">ования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Цена</w:t>
      </w:r>
      <w:proofErr w:type="gramEnd"/>
      <w:r>
        <w:rPr>
          <w:rFonts w:ascii="Times New Roman" w:hAnsi="Times New Roman"/>
        </w:rPr>
        <w:t xml:space="preserve"> Договора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иные условия уч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стия в данном Мероприятии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размещаются Исполнителем до заключения Договора в Информацио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телекоммуникационной сети «Интернет» на официальном сайте Исполнителя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находящемся по адресу </w:t>
      </w:r>
      <w:r>
        <w:rPr>
          <w:rFonts w:ascii="Times New Roman" w:hAnsi="Times New Roman"/>
        </w:rPr>
        <w:t>http://likebz.ru (</w:t>
      </w:r>
      <w:r>
        <w:rPr>
          <w:rFonts w:ascii="Times New Roman" w:hAnsi="Times New Roman"/>
        </w:rPr>
        <w:t>далее «Сайт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на соответствующей странице Сайта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Указанные в настоящем абзаце сведения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далее «Условия участия в Мероприятии»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являются неотъемлемой частью Офе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ты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  <w:t>Договора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1.3. </w:t>
      </w:r>
      <w:r>
        <w:rPr>
          <w:rFonts w:ascii="Times New Roman" w:hAnsi="Times New Roman"/>
        </w:rPr>
        <w:t>В состав Услуг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отношении каждого конкретного Мероприятия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входит</w:t>
      </w:r>
      <w:r>
        <w:rPr>
          <w:rFonts w:ascii="Times New Roman" w:hAnsi="Times New Roman"/>
        </w:rPr>
        <w:t xml:space="preserve">: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1) </w:t>
      </w:r>
      <w:r>
        <w:rPr>
          <w:rFonts w:ascii="Times New Roman" w:hAnsi="Times New Roman"/>
        </w:rPr>
        <w:t>Разработка про</w:t>
      </w:r>
      <w:r>
        <w:rPr>
          <w:rFonts w:ascii="Times New Roman" w:hAnsi="Times New Roman"/>
        </w:rPr>
        <w:t>граммы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календарного плана и иных условий Мероприятия</w:t>
      </w:r>
      <w:r>
        <w:rPr>
          <w:rFonts w:ascii="Times New Roman" w:hAnsi="Times New Roman"/>
        </w:rPr>
        <w:t xml:space="preserve">;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2) </w:t>
      </w:r>
      <w:r>
        <w:rPr>
          <w:rFonts w:ascii="Times New Roman" w:hAnsi="Times New Roman"/>
        </w:rPr>
        <w:t>Организационное сопровождение Мероприятия</w:t>
      </w:r>
      <w:r>
        <w:rPr>
          <w:rFonts w:ascii="Times New Roman" w:hAnsi="Times New Roman"/>
        </w:rPr>
        <w:t xml:space="preserve">,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3) </w:t>
      </w:r>
      <w:r>
        <w:rPr>
          <w:rFonts w:ascii="Times New Roman" w:hAnsi="Times New Roman"/>
        </w:rPr>
        <w:t>Проведение Мероприятия</w:t>
      </w:r>
      <w:r>
        <w:rPr>
          <w:rFonts w:ascii="Times New Roman" w:hAnsi="Times New Roman"/>
        </w:rPr>
        <w:t xml:space="preserve">;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4) </w:t>
      </w:r>
      <w:r>
        <w:rPr>
          <w:rFonts w:ascii="Times New Roman" w:hAnsi="Times New Roman"/>
        </w:rPr>
        <w:t>Предоставление Заказчику на Мероприятии информации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соответствующей программе Меропри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тия</w:t>
      </w:r>
      <w:r>
        <w:rPr>
          <w:rFonts w:ascii="Times New Roman" w:hAnsi="Times New Roman"/>
        </w:rPr>
        <w:t xml:space="preserve">;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5) </w:t>
      </w:r>
      <w:r>
        <w:rPr>
          <w:rFonts w:ascii="Times New Roman" w:hAnsi="Times New Roman"/>
        </w:rPr>
        <w:t xml:space="preserve">Консультирование Заказчика </w:t>
      </w:r>
      <w:r>
        <w:rPr>
          <w:rFonts w:ascii="Times New Roman" w:hAnsi="Times New Roman"/>
        </w:rPr>
        <w:t>на Мероприятии в соответствии с программой Мероприятия</w:t>
      </w:r>
      <w:r>
        <w:rPr>
          <w:rFonts w:ascii="Times New Roman" w:hAnsi="Times New Roman"/>
        </w:rPr>
        <w:t xml:space="preserve">;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6) </w:t>
      </w:r>
      <w:r>
        <w:rPr>
          <w:rFonts w:ascii="Times New Roman" w:hAnsi="Times New Roman"/>
        </w:rPr>
        <w:t xml:space="preserve">Выбор и привлечение спикеров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лиц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которые непосредственно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 Мероприятии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предоставляют информацию и консультируют Заказчика</w:t>
      </w:r>
      <w:r>
        <w:rPr>
          <w:rFonts w:ascii="Times New Roman" w:hAnsi="Times New Roman"/>
        </w:rPr>
        <w:t xml:space="preserve">).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1.4. </w:t>
      </w:r>
      <w:proofErr w:type="gramStart"/>
      <w:r>
        <w:rPr>
          <w:rFonts w:ascii="Times New Roman" w:hAnsi="Times New Roman"/>
        </w:rPr>
        <w:t>В целях оказания Услуг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указанных в п</w:t>
      </w:r>
      <w:r>
        <w:rPr>
          <w:rFonts w:ascii="Times New Roman" w:hAnsi="Times New Roman"/>
        </w:rPr>
        <w:t xml:space="preserve">.1.2 </w:t>
      </w:r>
      <w:r>
        <w:rPr>
          <w:rFonts w:ascii="Times New Roman" w:hAnsi="Times New Roman"/>
        </w:rPr>
        <w:t xml:space="preserve">по настоящему Договору Исполнитель обязуется предоставить Заказчику неисключительное право использования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неисключительная лицензия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Базы данных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программы для ЭВМ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платформы </w:t>
      </w:r>
      <w:r>
        <w:rPr>
          <w:rFonts w:ascii="Times New Roman" w:hAnsi="Times New Roman"/>
        </w:rPr>
        <w:t>ERP-</w:t>
      </w:r>
      <w:r>
        <w:rPr>
          <w:rFonts w:ascii="Times New Roman" w:hAnsi="Times New Roman"/>
        </w:rPr>
        <w:t>платформа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которая используется Заказчиком для фиксации своих бизнес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показате</w:t>
      </w:r>
      <w:r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доступной в электронной форме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размещенной на сайте Испо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</w:rPr>
        <w:t>нителя по адресу</w:t>
      </w:r>
      <w:r>
        <w:rPr>
          <w:rFonts w:ascii="Times New Roman" w:hAnsi="Times New Roman"/>
        </w:rPr>
        <w:t>: https://platform.likecentre.ru (</w:t>
      </w:r>
      <w:r>
        <w:rPr>
          <w:rFonts w:ascii="Times New Roman" w:hAnsi="Times New Roman"/>
        </w:rPr>
        <w:t>далее ПО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а Заказчик производить оплату на условиях настоящего Договора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Исключительные права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ПО принадлежат Исполнителю и не передаются по </w:t>
      </w:r>
      <w:r>
        <w:rPr>
          <w:rFonts w:ascii="Times New Roman" w:hAnsi="Times New Roman"/>
        </w:rPr>
        <w:t>настоящему Договору</w:t>
      </w:r>
      <w:r>
        <w:rPr>
          <w:rFonts w:ascii="Times New Roman" w:hAnsi="Times New Roman"/>
        </w:rPr>
        <w:t>.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1.5. </w:t>
      </w:r>
      <w:proofErr w:type="gramStart"/>
      <w:r>
        <w:rPr>
          <w:rFonts w:ascii="Times New Roman" w:hAnsi="Times New Roman"/>
        </w:rPr>
        <w:t>Исполнитель предоставляет Заказчику неисключительную лицензию на ПО доступное посре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ством сети интернет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согласно нормам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изложенным в главах </w:t>
      </w:r>
      <w:r>
        <w:rPr>
          <w:rFonts w:ascii="Times New Roman" w:hAnsi="Times New Roman"/>
        </w:rPr>
        <w:t xml:space="preserve">9, 21-29 </w:t>
      </w:r>
      <w:r>
        <w:rPr>
          <w:rFonts w:ascii="Times New Roman" w:hAnsi="Times New Roman"/>
        </w:rPr>
        <w:t>ГК РФ и ч</w:t>
      </w:r>
      <w:r>
        <w:rPr>
          <w:rFonts w:ascii="Times New Roman" w:hAnsi="Times New Roman"/>
        </w:rPr>
        <w:t xml:space="preserve">. 4 </w:t>
      </w:r>
      <w:r>
        <w:rPr>
          <w:rFonts w:ascii="Times New Roman" w:hAnsi="Times New Roman"/>
        </w:rPr>
        <w:t>ГК РФ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путем 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крытия личного кабинета Заказчика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расположенного п</w:t>
      </w:r>
      <w:r>
        <w:rPr>
          <w:rFonts w:ascii="Times New Roman" w:hAnsi="Times New Roman"/>
        </w:rPr>
        <w:t xml:space="preserve">о адресу </w:t>
      </w:r>
      <w:r>
        <w:rPr>
          <w:rFonts w:ascii="Times New Roman" w:hAnsi="Times New Roman"/>
        </w:rPr>
        <w:t xml:space="preserve">https://platform.likecentre.ru, </w:t>
      </w:r>
      <w:r>
        <w:rPr>
          <w:rFonts w:ascii="Times New Roman" w:hAnsi="Times New Roman"/>
        </w:rPr>
        <w:t>вход в который осуществляется по средствам ввода логина и пароля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предоставляемого Исполнителем 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казчику после оплаты Заказчиком платы за пользование ПО</w:t>
      </w:r>
      <w:r>
        <w:rPr>
          <w:rFonts w:ascii="Times New Roman" w:hAnsi="Times New Roman"/>
        </w:rPr>
        <w:t>.</w:t>
      </w:r>
      <w:proofErr w:type="gramEnd"/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1.6. </w:t>
      </w:r>
      <w:r>
        <w:rPr>
          <w:rFonts w:ascii="Times New Roman" w:hAnsi="Times New Roman"/>
        </w:rPr>
        <w:t xml:space="preserve">Помимо Заказчика в Мероприятии Исполнителя участвуют </w:t>
      </w:r>
      <w:r>
        <w:rPr>
          <w:rFonts w:ascii="Times New Roman" w:hAnsi="Times New Roman"/>
        </w:rPr>
        <w:t>иные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совершившие акцепт Оферты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лица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далее «Участники Мероприятия»</w:t>
      </w:r>
      <w:r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>Данное условие является обязательным и обуславливает неиндивидуальный характер Мероприятия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1.7. </w:t>
      </w:r>
      <w:r>
        <w:rPr>
          <w:rFonts w:ascii="Times New Roman" w:hAnsi="Times New Roman"/>
        </w:rPr>
        <w:t>Подача одним Заказчиком двух или более заявок на участие в двух или более Мероприятиях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 также оплата участия в двух или более Мероприятиях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означает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что Заказчик акцептовал Оферту два или более раз и заключил с Исполнителем соответствующее число Договоров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1.8. </w:t>
      </w:r>
      <w:r>
        <w:rPr>
          <w:rFonts w:ascii="Times New Roman" w:hAnsi="Times New Roman"/>
        </w:rPr>
        <w:t>В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если в Мероприятии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совместно с Заказчиком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будут участвовать други</w:t>
      </w:r>
      <w:r>
        <w:rPr>
          <w:rFonts w:ascii="Times New Roman" w:hAnsi="Times New Roman"/>
        </w:rPr>
        <w:t xml:space="preserve">е лица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далее «участвующие с Заказчиком лица»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эти лица должны быть поименованы Заказчиком при акцепте Оферты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 отношении участвующих с Заказчиком лиц Договор признается договором в пользу тр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тьего лица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ст</w:t>
      </w:r>
      <w:r>
        <w:rPr>
          <w:rFonts w:ascii="Times New Roman" w:hAnsi="Times New Roman"/>
        </w:rPr>
        <w:t xml:space="preserve">. 430 </w:t>
      </w:r>
      <w:r>
        <w:rPr>
          <w:rFonts w:ascii="Times New Roman" w:hAnsi="Times New Roman"/>
        </w:rPr>
        <w:t>ГК РФ</w:t>
      </w:r>
      <w:r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 xml:space="preserve">Оплата Услуг в указанном случае </w:t>
      </w:r>
      <w:r>
        <w:rPr>
          <w:rFonts w:ascii="Times New Roman" w:hAnsi="Times New Roman"/>
        </w:rPr>
        <w:t>должна производиться Заказчиком за участвующих с Заказчиком лиц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Если участвующее с Заказчиком лицо оплатило участие в Мероприятии самостоятельно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оно считае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ся самостоятельным акцептантом Оферты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самостоятельным Заказчиком</w:t>
      </w:r>
      <w:r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>В данном случае Договор счита</w:t>
      </w:r>
      <w:r>
        <w:rPr>
          <w:rFonts w:ascii="Times New Roman" w:hAnsi="Times New Roman"/>
        </w:rPr>
        <w:t>ется заключенным между Исполнителем и лицом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самостоятельно оплатившим участие в Мер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приятии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1.9. </w:t>
      </w:r>
      <w:r>
        <w:rPr>
          <w:rFonts w:ascii="Times New Roman" w:hAnsi="Times New Roman"/>
        </w:rPr>
        <w:t>Исполнитель вправе привлекать к оказанию услуг третьих лиц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уполномоченных организовывать и проводить Мероприятия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включая получение от Заказчика оплаты Усл</w:t>
      </w:r>
      <w:r>
        <w:rPr>
          <w:rFonts w:ascii="Times New Roman" w:hAnsi="Times New Roman"/>
        </w:rPr>
        <w:t xml:space="preserve">уг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далее «Уполномоченные лица»</w:t>
      </w:r>
      <w:r>
        <w:rPr>
          <w:rFonts w:ascii="Times New Roman" w:hAnsi="Times New Roman"/>
        </w:rPr>
        <w:t xml:space="preserve">).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1.10. </w:t>
      </w:r>
      <w:r>
        <w:rPr>
          <w:rFonts w:ascii="Times New Roman" w:hAnsi="Times New Roman"/>
        </w:rPr>
        <w:t>Целью оказания Услуг является повышение эффективности предпринимательской деятельности Заказчика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 связи с этим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Услуги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оказываемые по Договору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не являются бытовыми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потребител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скими</w:t>
      </w:r>
      <w:r>
        <w:rPr>
          <w:rFonts w:ascii="Times New Roman" w:hAnsi="Times New Roman"/>
        </w:rPr>
        <w:t>).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1.11. </w:t>
      </w:r>
      <w:r>
        <w:rPr>
          <w:rFonts w:ascii="Times New Roman" w:hAnsi="Times New Roman"/>
        </w:rPr>
        <w:t xml:space="preserve">Право пользования </w:t>
      </w:r>
      <w:proofErr w:type="gramStart"/>
      <w:r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>предоставляется</w:t>
      </w:r>
      <w:proofErr w:type="gramEnd"/>
      <w:r>
        <w:rPr>
          <w:rFonts w:ascii="Times New Roman" w:hAnsi="Times New Roman"/>
        </w:rPr>
        <w:t xml:space="preserve"> Заказчику на срок </w:t>
      </w:r>
      <w:r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>месяца с даты передачи прав и 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крытия личного кабинета Заказчика</w:t>
      </w:r>
      <w:r>
        <w:rPr>
          <w:rFonts w:ascii="Times New Roman" w:hAnsi="Times New Roman"/>
        </w:rPr>
        <w:t>.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1.12. </w:t>
      </w:r>
      <w:proofErr w:type="gramStart"/>
      <w:r>
        <w:rPr>
          <w:rFonts w:ascii="Times New Roman" w:hAnsi="Times New Roman"/>
        </w:rPr>
        <w:t>Стороны фиксируют цели и показатели бизнеса Заказчика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достижение которых является целью оказания услуг по настоящему Договору в Базе данных ПО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</w:t>
      </w:r>
      <w:r>
        <w:rPr>
          <w:rFonts w:ascii="Times New Roman" w:hAnsi="Times New Roman"/>
        </w:rPr>
        <w:t xml:space="preserve">ступном посредством сети интернет в личном кабинете участника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Заказчика</w:t>
      </w:r>
      <w:r>
        <w:rPr>
          <w:rFonts w:ascii="Times New Roman" w:hAnsi="Times New Roman"/>
        </w:rPr>
        <w:t xml:space="preserve">). </w:t>
      </w:r>
      <w:proofErr w:type="gramEnd"/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1.13. </w:t>
      </w:r>
      <w:r>
        <w:rPr>
          <w:rFonts w:ascii="Times New Roman" w:hAnsi="Times New Roman"/>
        </w:rPr>
        <w:t xml:space="preserve">Настоящий договор является смешанным в соответствии со статьей </w:t>
      </w:r>
      <w:r>
        <w:rPr>
          <w:rFonts w:ascii="Times New Roman" w:hAnsi="Times New Roman"/>
        </w:rPr>
        <w:t xml:space="preserve">422 </w:t>
      </w:r>
      <w:r>
        <w:rPr>
          <w:rFonts w:ascii="Times New Roman" w:hAnsi="Times New Roman"/>
        </w:rPr>
        <w:t>Гражданского кодекса РФ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 элементами лицензионного Договора</w:t>
      </w:r>
      <w:r>
        <w:rPr>
          <w:rFonts w:ascii="Times New Roman" w:hAnsi="Times New Roman"/>
        </w:rPr>
        <w:t>.</w:t>
      </w:r>
    </w:p>
    <w:p w:rsidR="00E0354A" w:rsidRDefault="00E0354A">
      <w:pPr>
        <w:jc w:val="both"/>
        <w:rPr>
          <w:rFonts w:ascii="Times New Roman" w:eastAsia="Times New Roman" w:hAnsi="Times New Roman" w:cs="Times New Roman"/>
        </w:rPr>
      </w:pPr>
    </w:p>
    <w:p w:rsidR="00E0354A" w:rsidRDefault="00AA532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2. </w:t>
      </w:r>
      <w:r>
        <w:rPr>
          <w:rFonts w:ascii="Times New Roman" w:hAnsi="Times New Roman"/>
          <w:b/>
          <w:bCs/>
        </w:rPr>
        <w:t>СПЕЦИАЛЬНЫЕ УСЛОВИЯ ОФЕРТЫ</w:t>
      </w:r>
      <w:r>
        <w:rPr>
          <w:rFonts w:ascii="Times New Roman" w:hAnsi="Times New Roman"/>
        </w:rPr>
        <w:t xml:space="preserve"> </w:t>
      </w:r>
    </w:p>
    <w:p w:rsidR="00E0354A" w:rsidRDefault="00E0354A">
      <w:pPr>
        <w:jc w:val="both"/>
        <w:rPr>
          <w:rFonts w:ascii="Times New Roman" w:eastAsia="Times New Roman" w:hAnsi="Times New Roman" w:cs="Times New Roman"/>
        </w:rPr>
      </w:pP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2.1. </w:t>
      </w:r>
      <w:r>
        <w:rPr>
          <w:rFonts w:ascii="Times New Roman" w:hAnsi="Times New Roman"/>
        </w:rPr>
        <w:t>Курс «С</w:t>
      </w:r>
      <w:r>
        <w:rPr>
          <w:rFonts w:ascii="Times New Roman" w:hAnsi="Times New Roman"/>
        </w:rPr>
        <w:t>корость» – это пошаговый практический алгоритм по запуску или развитию бизнеса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Подходит для тех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кто только планирует начать свою предпринимательскую деятельность или знач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тельно развить существующие проекты</w:t>
      </w:r>
      <w:r>
        <w:rPr>
          <w:rFonts w:ascii="Times New Roman" w:hAnsi="Times New Roman"/>
        </w:rPr>
        <w:t>.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2.2. </w:t>
      </w:r>
      <w:r>
        <w:rPr>
          <w:rFonts w:ascii="Times New Roman" w:hAnsi="Times New Roman"/>
        </w:rPr>
        <w:t xml:space="preserve">Основной спикер курса «Скорость» Аяз </w:t>
      </w:r>
      <w:r>
        <w:rPr>
          <w:rFonts w:ascii="Times New Roman" w:hAnsi="Times New Roman"/>
        </w:rPr>
        <w:t>Шабутдинов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 программе курса «Скорость» также участвуют приглашенные эксперты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2.3. </w:t>
      </w:r>
      <w:r>
        <w:rPr>
          <w:rFonts w:ascii="Times New Roman" w:hAnsi="Times New Roman"/>
        </w:rPr>
        <w:t xml:space="preserve">Программа курса «Скорость» представлена на сайте </w:t>
      </w:r>
      <w:r>
        <w:rPr>
          <w:rFonts w:ascii="Times New Roman" w:hAnsi="Times New Roman"/>
        </w:rPr>
        <w:t>- https://likecentre.ru/speed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2.4. </w:t>
      </w:r>
      <w:r>
        <w:rPr>
          <w:rFonts w:ascii="Times New Roman" w:hAnsi="Times New Roman"/>
        </w:rPr>
        <w:t>Форматы участия в курсе «Скорость»</w:t>
      </w:r>
      <w:r>
        <w:rPr>
          <w:rFonts w:ascii="Times New Roman" w:hAnsi="Times New Roman"/>
        </w:rPr>
        <w:t>: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Стандартный пакет</w:t>
      </w:r>
      <w:r>
        <w:rPr>
          <w:rFonts w:ascii="Times New Roman" w:hAnsi="Times New Roman"/>
        </w:rPr>
        <w:t xml:space="preserve">: 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Доступ к онлайн занятиям на</w:t>
      </w:r>
      <w:r>
        <w:rPr>
          <w:rFonts w:ascii="Times New Roman" w:hAnsi="Times New Roman"/>
        </w:rPr>
        <w:t xml:space="preserve"> платформе ПО</w:t>
      </w:r>
      <w:r>
        <w:rPr>
          <w:rFonts w:ascii="Times New Roman" w:hAnsi="Times New Roman"/>
        </w:rPr>
        <w:t>;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Ежедневные домашние задания</w:t>
      </w:r>
      <w:r>
        <w:rPr>
          <w:rFonts w:ascii="Times New Roman" w:hAnsi="Times New Roman"/>
        </w:rPr>
        <w:t>;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- 5 </w:t>
      </w:r>
      <w:r>
        <w:rPr>
          <w:rFonts w:ascii="Times New Roman" w:hAnsi="Times New Roman"/>
        </w:rPr>
        <w:t xml:space="preserve">занятий по </w:t>
      </w:r>
      <w:r>
        <w:rPr>
          <w:rFonts w:ascii="Times New Roman" w:hAnsi="Times New Roman"/>
        </w:rPr>
        <w:t xml:space="preserve">9 </w:t>
      </w:r>
      <w:r>
        <w:rPr>
          <w:rFonts w:ascii="Times New Roman" w:hAnsi="Times New Roman"/>
        </w:rPr>
        <w:t xml:space="preserve">часов </w:t>
      </w:r>
      <w:r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>раз в неделю</w:t>
      </w:r>
      <w:r>
        <w:rPr>
          <w:rFonts w:ascii="Times New Roman" w:hAnsi="Times New Roman"/>
        </w:rPr>
        <w:t>;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Работа в команде из </w:t>
      </w:r>
      <w:r>
        <w:rPr>
          <w:rFonts w:ascii="Times New Roman" w:hAnsi="Times New Roman"/>
        </w:rPr>
        <w:t xml:space="preserve">6 </w:t>
      </w:r>
      <w:r>
        <w:rPr>
          <w:rFonts w:ascii="Times New Roman" w:hAnsi="Times New Roman"/>
        </w:rPr>
        <w:t>человек</w:t>
      </w:r>
      <w:r>
        <w:rPr>
          <w:rFonts w:ascii="Times New Roman" w:hAnsi="Times New Roman"/>
        </w:rPr>
        <w:t>;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Доступ к общему чату участников курса</w:t>
      </w:r>
      <w:r>
        <w:rPr>
          <w:rFonts w:ascii="Times New Roman" w:hAnsi="Times New Roman"/>
        </w:rPr>
        <w:t>;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Одно бесплатное посещение мероприятия Исполнителя «Концентрат»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после прохождения курса «Скорос</w:t>
      </w:r>
      <w:r>
        <w:rPr>
          <w:rFonts w:ascii="Times New Roman" w:hAnsi="Times New Roman"/>
        </w:rPr>
        <w:t>ть»</w:t>
      </w:r>
      <w:r>
        <w:rPr>
          <w:rFonts w:ascii="Times New Roman" w:hAnsi="Times New Roman"/>
        </w:rPr>
        <w:t xml:space="preserve">); </w:t>
      </w:r>
    </w:p>
    <w:p w:rsidR="00E0354A" w:rsidRDefault="00E0354A">
      <w:pPr>
        <w:jc w:val="both"/>
        <w:rPr>
          <w:rFonts w:ascii="Times New Roman" w:eastAsia="Times New Roman" w:hAnsi="Times New Roman" w:cs="Times New Roman"/>
        </w:rPr>
      </w:pP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 Бизнес пакет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дополнительно к </w:t>
      </w:r>
      <w:proofErr w:type="gramStart"/>
      <w:r>
        <w:rPr>
          <w:rFonts w:ascii="Times New Roman" w:hAnsi="Times New Roman"/>
        </w:rPr>
        <w:t>стандартному</w:t>
      </w:r>
      <w:proofErr w:type="gram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входит</w:t>
      </w:r>
      <w:r>
        <w:rPr>
          <w:rFonts w:ascii="Times New Roman" w:hAnsi="Times New Roman"/>
        </w:rPr>
        <w:t>: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Место в зале во </w:t>
      </w:r>
      <w:r>
        <w:rPr>
          <w:rFonts w:ascii="Times New Roman" w:hAnsi="Times New Roman"/>
        </w:rPr>
        <w:t xml:space="preserve">2-5 </w:t>
      </w:r>
      <w:r>
        <w:rPr>
          <w:rFonts w:ascii="Times New Roman" w:hAnsi="Times New Roman"/>
        </w:rPr>
        <w:t xml:space="preserve">ряду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Одна групповая встреча с экспертами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секреты эффективного прохождения курса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встреча до старта курса «Скорость»</w:t>
      </w:r>
      <w:r>
        <w:rPr>
          <w:rFonts w:ascii="Times New Roman" w:hAnsi="Times New Roman"/>
        </w:rPr>
        <w:t>)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Нетворкинг и доступ в чат среди Премиум участнико</w:t>
      </w:r>
      <w:r>
        <w:rPr>
          <w:rFonts w:ascii="Times New Roman" w:hAnsi="Times New Roman"/>
        </w:rPr>
        <w:t>в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- 5 </w:t>
      </w:r>
      <w:r>
        <w:rPr>
          <w:rFonts w:ascii="Times New Roman" w:hAnsi="Times New Roman"/>
        </w:rPr>
        <w:t>онлайн курсов Исполнителя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размещенных на платформе «Университета </w:t>
      </w:r>
      <w:r>
        <w:rPr>
          <w:rFonts w:ascii="Times New Roman" w:hAnsi="Times New Roman"/>
        </w:rPr>
        <w:t xml:space="preserve">Like": </w:t>
      </w:r>
      <w:r>
        <w:rPr>
          <w:rFonts w:ascii="Times New Roman" w:hAnsi="Times New Roman"/>
        </w:rPr>
        <w:t>Выбор Дела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пуск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Стратегия</w:t>
      </w:r>
      <w:r>
        <w:rPr>
          <w:rFonts w:ascii="Times New Roman" w:hAnsi="Times New Roman"/>
        </w:rPr>
        <w:t xml:space="preserve">, Scrum, </w:t>
      </w:r>
      <w:r>
        <w:rPr>
          <w:rFonts w:ascii="Times New Roman" w:hAnsi="Times New Roman"/>
        </w:rPr>
        <w:t>Финансовый учет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Диагностика бизнеса до старта курса «Скорость»</w:t>
      </w:r>
      <w:r>
        <w:rPr>
          <w:rFonts w:ascii="Times New Roman" w:hAnsi="Times New Roman"/>
        </w:rPr>
        <w:br/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VIP </w:t>
      </w:r>
      <w:r>
        <w:rPr>
          <w:rFonts w:ascii="Times New Roman" w:hAnsi="Times New Roman"/>
        </w:rPr>
        <w:t>пакет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дополнительно к бизнесу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входит</w:t>
      </w:r>
      <w:r>
        <w:rPr>
          <w:rFonts w:ascii="Times New Roman" w:hAnsi="Times New Roman"/>
        </w:rPr>
        <w:t>: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Комфортные </w:t>
      </w:r>
      <w:r>
        <w:rPr>
          <w:rFonts w:ascii="Times New Roman" w:hAnsi="Times New Roman"/>
        </w:rPr>
        <w:t xml:space="preserve">VIP </w:t>
      </w:r>
      <w:r>
        <w:rPr>
          <w:rFonts w:ascii="Times New Roman" w:hAnsi="Times New Roman"/>
        </w:rPr>
        <w:t xml:space="preserve">места в </w:t>
      </w:r>
      <w:r>
        <w:rPr>
          <w:rFonts w:ascii="Times New Roman" w:hAnsi="Times New Roman"/>
        </w:rPr>
        <w:t>зале в первом ряду</w:t>
      </w:r>
      <w:r>
        <w:rPr>
          <w:rFonts w:ascii="Times New Roman" w:hAnsi="Times New Roman"/>
        </w:rPr>
        <w:t>;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Возможность посещения двух занятий партнером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ассистентом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Заказчика</w:t>
      </w:r>
      <w:r>
        <w:rPr>
          <w:rFonts w:ascii="Times New Roman" w:hAnsi="Times New Roman"/>
        </w:rPr>
        <w:t>;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Индивидуальная проверка домашних заданий от экспертов Исполнителя</w:t>
      </w:r>
      <w:r>
        <w:rPr>
          <w:rFonts w:ascii="Times New Roman" w:hAnsi="Times New Roman"/>
        </w:rPr>
        <w:t>;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Закрытый Чат и нетврокинг среди </w:t>
      </w:r>
      <w:r>
        <w:rPr>
          <w:rFonts w:ascii="Times New Roman" w:hAnsi="Times New Roman"/>
        </w:rPr>
        <w:t xml:space="preserve">VIP </w:t>
      </w:r>
      <w:r>
        <w:rPr>
          <w:rFonts w:ascii="Times New Roman" w:hAnsi="Times New Roman"/>
        </w:rPr>
        <w:t>участников</w:t>
      </w:r>
      <w:r>
        <w:rPr>
          <w:rFonts w:ascii="Times New Roman" w:hAnsi="Times New Roman"/>
        </w:rPr>
        <w:t>;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При регистрации выдается Премиум пакет учас</w:t>
      </w:r>
      <w:r>
        <w:rPr>
          <w:rFonts w:ascii="Times New Roman" w:hAnsi="Times New Roman"/>
        </w:rPr>
        <w:t xml:space="preserve">тника с </w:t>
      </w:r>
      <w:proofErr w:type="gramStart"/>
      <w:r>
        <w:rPr>
          <w:rFonts w:ascii="Times New Roman" w:hAnsi="Times New Roman"/>
        </w:rPr>
        <w:t>фирменным</w:t>
      </w:r>
      <w:proofErr w:type="gramEnd"/>
      <w:r>
        <w:rPr>
          <w:rFonts w:ascii="Times New Roman" w:hAnsi="Times New Roman"/>
        </w:rPr>
        <w:t xml:space="preserve"> мерчем</w:t>
      </w:r>
      <w:r>
        <w:rPr>
          <w:rFonts w:ascii="Times New Roman" w:hAnsi="Times New Roman"/>
        </w:rPr>
        <w:t xml:space="preserve">;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Бизнес обеды с амбассадором Исполнителя</w:t>
      </w:r>
      <w:r>
        <w:rPr>
          <w:rFonts w:ascii="Times New Roman" w:hAnsi="Times New Roman"/>
        </w:rPr>
        <w:t xml:space="preserve">; </w:t>
      </w:r>
    </w:p>
    <w:p w:rsidR="00E0354A" w:rsidRDefault="00E0354A">
      <w:pPr>
        <w:jc w:val="both"/>
        <w:rPr>
          <w:rFonts w:ascii="Times New Roman" w:eastAsia="Times New Roman" w:hAnsi="Times New Roman" w:cs="Times New Roman"/>
        </w:rPr>
      </w:pP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2.5. </w:t>
      </w:r>
      <w:r>
        <w:rPr>
          <w:rFonts w:ascii="Times New Roman" w:hAnsi="Times New Roman"/>
        </w:rPr>
        <w:t>Ежедневно с понедельника по пятницу Заказчик</w:t>
      </w:r>
      <w:r>
        <w:rPr>
          <w:rFonts w:ascii="Times New Roman" w:hAnsi="Times New Roman"/>
        </w:rPr>
        <w:t xml:space="preserve">/ </w:t>
      </w:r>
      <w:r>
        <w:rPr>
          <w:rFonts w:ascii="Times New Roman" w:hAnsi="Times New Roman"/>
        </w:rPr>
        <w:t xml:space="preserve">представитель Заказчика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юридического лица обязуется выполнять задания на платформе </w:t>
      </w:r>
      <w:r>
        <w:rPr>
          <w:rFonts w:ascii="Times New Roman" w:hAnsi="Times New Roman"/>
        </w:rPr>
        <w:t xml:space="preserve">sreda.likebz.ru.  </w:t>
      </w:r>
      <w:r>
        <w:rPr>
          <w:rFonts w:ascii="Times New Roman" w:hAnsi="Times New Roman"/>
        </w:rPr>
        <w:t>Каждое задание оценивается бал</w:t>
      </w:r>
      <w:r>
        <w:rPr>
          <w:rFonts w:ascii="Times New Roman" w:hAnsi="Times New Roman"/>
        </w:rPr>
        <w:t>лами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За выполнение занятий Заказчику</w:t>
      </w:r>
      <w:r>
        <w:rPr>
          <w:rFonts w:ascii="Times New Roman" w:hAnsi="Times New Roman"/>
        </w:rPr>
        <w:t xml:space="preserve">/ </w:t>
      </w:r>
      <w:r>
        <w:rPr>
          <w:rFonts w:ascii="Times New Roman" w:hAnsi="Times New Roman"/>
        </w:rPr>
        <w:t xml:space="preserve">представителю Заказчика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юридического лица начисляются баллы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Для доступа к следующему занятию Заказчик должен иметь </w:t>
      </w:r>
      <w:r>
        <w:rPr>
          <w:rFonts w:ascii="Times New Roman" w:hAnsi="Times New Roman"/>
        </w:rPr>
        <w:t xml:space="preserve">20 </w:t>
      </w:r>
      <w:r>
        <w:rPr>
          <w:rFonts w:ascii="Times New Roman" w:hAnsi="Times New Roman"/>
        </w:rPr>
        <w:t>баллов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 случае отсутствия необх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димого количества баллов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либо не выполнения задания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Исполнит</w:t>
      </w:r>
      <w:r>
        <w:rPr>
          <w:rFonts w:ascii="Times New Roman" w:hAnsi="Times New Roman"/>
        </w:rPr>
        <w:t>ель вправе приостановить оказ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ние услуг и отстранить Заказчика</w:t>
      </w:r>
      <w:r>
        <w:rPr>
          <w:rFonts w:ascii="Times New Roman" w:hAnsi="Times New Roman"/>
        </w:rPr>
        <w:t xml:space="preserve">/ </w:t>
      </w:r>
      <w:r>
        <w:rPr>
          <w:rFonts w:ascii="Times New Roman" w:hAnsi="Times New Roman"/>
        </w:rPr>
        <w:t xml:space="preserve">представителя Заказчика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юридического лица от дальнейшего прохождения курса и выполнения последующих заданий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Для восстановления доступа к курсу и во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обновление оказания Исполнителем Услуг За</w:t>
      </w:r>
      <w:r>
        <w:rPr>
          <w:rFonts w:ascii="Times New Roman" w:hAnsi="Times New Roman"/>
        </w:rPr>
        <w:t>казчик вправе оплатить дополнительные услуги Испо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</w:rPr>
        <w:t xml:space="preserve">нителя по проверке просроченных заданий в размере </w:t>
      </w:r>
      <w:r>
        <w:rPr>
          <w:rFonts w:ascii="Times New Roman" w:hAnsi="Times New Roman"/>
        </w:rPr>
        <w:t xml:space="preserve">2 000 </w:t>
      </w:r>
      <w:r>
        <w:rPr>
          <w:rFonts w:ascii="Times New Roman" w:hAnsi="Times New Roman"/>
        </w:rPr>
        <w:t>руб</w:t>
      </w:r>
      <w:r>
        <w:rPr>
          <w:rFonts w:ascii="Times New Roman" w:hAnsi="Times New Roman"/>
        </w:rPr>
        <w:t xml:space="preserve">. 00 </w:t>
      </w:r>
      <w:r>
        <w:rPr>
          <w:rFonts w:ascii="Times New Roman" w:hAnsi="Times New Roman"/>
        </w:rPr>
        <w:t>коп за каждое задание</w:t>
      </w:r>
      <w:r>
        <w:rPr>
          <w:rFonts w:ascii="Times New Roman" w:hAnsi="Times New Roman"/>
        </w:rPr>
        <w:t>.</w:t>
      </w:r>
      <w:r>
        <w:rPr>
          <w:rFonts w:ascii="Times New Roman" w:eastAsia="Times New Roman" w:hAnsi="Times New Roman" w:cs="Times New Roman"/>
        </w:rPr>
        <w:br/>
      </w:r>
    </w:p>
    <w:p w:rsidR="00E0354A" w:rsidRDefault="00AA5322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3. </w:t>
      </w:r>
      <w:r>
        <w:rPr>
          <w:rFonts w:ascii="Times New Roman" w:hAnsi="Times New Roman"/>
          <w:b/>
          <w:bCs/>
        </w:rPr>
        <w:t xml:space="preserve">ПОРЯДОК АКЦЕПТА ОФЕРТЫ </w:t>
      </w:r>
    </w:p>
    <w:p w:rsidR="00E0354A" w:rsidRDefault="00AA5322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ЗАКЛЮЧЕНИЯ ДОГОВОРА</w:t>
      </w:r>
      <w:r>
        <w:rPr>
          <w:rFonts w:ascii="Times New Roman" w:hAnsi="Times New Roman"/>
          <w:b/>
          <w:bCs/>
        </w:rPr>
        <w:t xml:space="preserve">)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3.1. </w:t>
      </w:r>
      <w:r>
        <w:rPr>
          <w:rFonts w:ascii="Times New Roman" w:hAnsi="Times New Roman"/>
        </w:rPr>
        <w:t xml:space="preserve">Заказчик для получения Услуг Исполнителя и доступа к ПО на </w:t>
      </w:r>
      <w:r>
        <w:rPr>
          <w:rFonts w:ascii="Times New Roman" w:hAnsi="Times New Roman"/>
        </w:rPr>
        <w:t>основании Договора должен а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цептовать настоящую оферту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подав Заявку на участие в конкретном Мероприятии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путем заполн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ния формы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размещенной на Сайте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в соответствующем разделе Сайта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далее «Заявка»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 xml:space="preserve">и полностью </w:t>
      </w:r>
      <w:r>
        <w:rPr>
          <w:rFonts w:ascii="Times New Roman" w:hAnsi="Times New Roman"/>
        </w:rPr>
        <w:lastRenderedPageBreak/>
        <w:t>предварительно оплатить Услуги Исполнителя</w:t>
      </w:r>
      <w:r>
        <w:rPr>
          <w:rFonts w:ascii="Times New Roman" w:hAnsi="Times New Roman"/>
        </w:rPr>
        <w:t xml:space="preserve"> и доступ </w:t>
      </w: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 ПО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При оформлении Заявки всю необх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димую информацию Заказчик вправе получить у Исполнителя по телефону </w:t>
      </w:r>
      <w:r>
        <w:rPr>
          <w:rFonts w:ascii="Times New Roman" w:hAnsi="Times New Roman"/>
        </w:rPr>
        <w:t xml:space="preserve">8-800-333-87-01.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Порядок подачи Заявки и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оплаты Услуг и доступа </w:t>
      </w: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 ПО иной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чем в Оферте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может быть опр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делен Исполнителем в Условиях</w:t>
      </w:r>
      <w:r>
        <w:rPr>
          <w:rFonts w:ascii="Times New Roman" w:hAnsi="Times New Roman"/>
        </w:rPr>
        <w:t xml:space="preserve"> участия в Мероприятии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размещенных на Сайте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 этом случае Пу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личная оферт</w:t>
      </w:r>
      <w:proofErr w:type="gramStart"/>
      <w:r>
        <w:rPr>
          <w:rFonts w:ascii="Times New Roman" w:hAnsi="Times New Roman"/>
        </w:rPr>
        <w:t>а ООО</w:t>
      </w:r>
      <w:proofErr w:type="gramEnd"/>
      <w:r>
        <w:rPr>
          <w:rFonts w:ascii="Times New Roman" w:hAnsi="Times New Roman"/>
        </w:rPr>
        <w:t xml:space="preserve"> «Лайк Центр Москва» считается предложенной Исполнителем на особых усл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виях и действует в редакции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изложенной в Условиях участия в Мероприятии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3.2. </w:t>
      </w:r>
      <w:r>
        <w:rPr>
          <w:rFonts w:ascii="Times New Roman" w:hAnsi="Times New Roman"/>
        </w:rPr>
        <w:t>При подаче Заявки Заказчи</w:t>
      </w:r>
      <w:r>
        <w:rPr>
          <w:rFonts w:ascii="Times New Roman" w:hAnsi="Times New Roman"/>
        </w:rPr>
        <w:t>к обязан предоставить следующие минимальные данные</w:t>
      </w:r>
      <w:r>
        <w:rPr>
          <w:rFonts w:ascii="Times New Roman" w:hAnsi="Times New Roman"/>
        </w:rPr>
        <w:t xml:space="preserve">: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1) </w:t>
      </w:r>
      <w:r>
        <w:rPr>
          <w:rFonts w:ascii="Times New Roman" w:hAnsi="Times New Roman"/>
        </w:rPr>
        <w:t>Наименование Мероприятия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котором Заказчик намерен принять участие</w:t>
      </w:r>
      <w:r>
        <w:rPr>
          <w:rFonts w:ascii="Times New Roman" w:hAnsi="Times New Roman"/>
        </w:rPr>
        <w:t xml:space="preserve">;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</w:rPr>
        <w:t xml:space="preserve">2) </w:t>
      </w:r>
      <w:r>
        <w:rPr>
          <w:rFonts w:ascii="Times New Roman" w:hAnsi="Times New Roman"/>
        </w:rPr>
        <w:t>Время и место проведения Мероприятия</w:t>
      </w:r>
      <w:r>
        <w:rPr>
          <w:rFonts w:ascii="Times New Roman" w:hAnsi="Times New Roman"/>
        </w:rPr>
        <w:t xml:space="preserve">; </w:t>
      </w:r>
      <w:proofErr w:type="gramEnd"/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</w:rPr>
        <w:t xml:space="preserve">3) </w:t>
      </w:r>
      <w:r>
        <w:rPr>
          <w:rFonts w:ascii="Times New Roman" w:hAnsi="Times New Roman"/>
        </w:rPr>
        <w:t>Имя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фамилия и отчество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при наличии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Заказчика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>наименование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ИНН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ОГРН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адрес мест</w:t>
      </w:r>
      <w:r>
        <w:rPr>
          <w:rFonts w:ascii="Times New Roman" w:hAnsi="Times New Roman"/>
        </w:rPr>
        <w:t>онахо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</w:rPr>
        <w:t xml:space="preserve">дения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для Заказчика – юридического лица</w:t>
      </w:r>
      <w:r>
        <w:rPr>
          <w:rFonts w:ascii="Times New Roman" w:hAnsi="Times New Roman"/>
        </w:rPr>
        <w:t xml:space="preserve">); </w:t>
      </w:r>
      <w:proofErr w:type="gramEnd"/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4) </w:t>
      </w:r>
      <w:r>
        <w:rPr>
          <w:rFonts w:ascii="Times New Roman" w:hAnsi="Times New Roman"/>
        </w:rPr>
        <w:t xml:space="preserve">Адрес электронной почты </w:t>
      </w:r>
      <w:r>
        <w:rPr>
          <w:rFonts w:ascii="Times New Roman" w:hAnsi="Times New Roman"/>
        </w:rPr>
        <w:t xml:space="preserve">(e-mail) </w:t>
      </w:r>
      <w:r>
        <w:rPr>
          <w:rFonts w:ascii="Times New Roman" w:hAnsi="Times New Roman"/>
        </w:rPr>
        <w:t>Заказчика</w:t>
      </w:r>
      <w:r>
        <w:rPr>
          <w:rFonts w:ascii="Times New Roman" w:hAnsi="Times New Roman"/>
        </w:rPr>
        <w:t xml:space="preserve">;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5) </w:t>
      </w:r>
      <w:r>
        <w:rPr>
          <w:rFonts w:ascii="Times New Roman" w:hAnsi="Times New Roman"/>
        </w:rPr>
        <w:t>Номер мобильного телефона Заказчика</w:t>
      </w:r>
      <w:r>
        <w:rPr>
          <w:rFonts w:ascii="Times New Roman" w:hAnsi="Times New Roman"/>
        </w:rPr>
        <w:t>/</w:t>
      </w:r>
      <w:r>
        <w:t xml:space="preserve"> </w:t>
      </w:r>
      <w:r>
        <w:rPr>
          <w:rFonts w:ascii="Times New Roman" w:hAnsi="Times New Roman"/>
        </w:rPr>
        <w:t xml:space="preserve">представителя Заказчика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юридического лица</w:t>
      </w:r>
      <w:r>
        <w:rPr>
          <w:rFonts w:ascii="Times New Roman" w:hAnsi="Times New Roman"/>
        </w:rPr>
        <w:t xml:space="preserve">;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6) </w:t>
      </w:r>
      <w:r>
        <w:rPr>
          <w:rFonts w:ascii="Times New Roman" w:hAnsi="Times New Roman"/>
        </w:rPr>
        <w:t>Наименование населенного пункта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котором проживает</w:t>
      </w:r>
      <w:r>
        <w:rPr>
          <w:rFonts w:ascii="Times New Roman" w:hAnsi="Times New Roman"/>
        </w:rPr>
        <w:t>/</w:t>
      </w:r>
      <w:proofErr w:type="gramStart"/>
      <w:r>
        <w:rPr>
          <w:rFonts w:ascii="Times New Roman" w:hAnsi="Times New Roman"/>
        </w:rPr>
        <w:t>находится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Заказчик и участвующие с ним 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 их наличии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Иные данные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необходимые для оформления Заявки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могут быть дополнительно указаны Исполнит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лем непосредственно в Условиях участия в Мероприятии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размещенных на Сайте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Заказчик обязан указать достоверные да</w:t>
      </w:r>
      <w:r>
        <w:rPr>
          <w:rFonts w:ascii="Times New Roman" w:hAnsi="Times New Roman"/>
        </w:rPr>
        <w:t>нные при оформлении Заявки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случае предоставления недостоверных да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ных Договор не считается заключенным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3.3. </w:t>
      </w:r>
      <w:r>
        <w:rPr>
          <w:rFonts w:ascii="Times New Roman" w:hAnsi="Times New Roman"/>
        </w:rPr>
        <w:t>Исполнитель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в течение </w:t>
      </w:r>
      <w:r>
        <w:rPr>
          <w:rFonts w:ascii="Times New Roman" w:hAnsi="Times New Roman"/>
        </w:rPr>
        <w:t>3 (</w:t>
      </w:r>
      <w:r>
        <w:rPr>
          <w:rFonts w:ascii="Times New Roman" w:hAnsi="Times New Roman"/>
        </w:rPr>
        <w:t>трех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дней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подтверждает получение Заявки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присвоив ей номер и с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общив Заказчику по электронной почте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адрес которой </w:t>
      </w:r>
      <w:r>
        <w:rPr>
          <w:rFonts w:ascii="Times New Roman" w:hAnsi="Times New Roman"/>
        </w:rPr>
        <w:t>указан в Заявке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3.4. </w:t>
      </w:r>
      <w:r>
        <w:rPr>
          <w:rFonts w:ascii="Times New Roman" w:hAnsi="Times New Roman"/>
        </w:rPr>
        <w:t xml:space="preserve">Стоимость Услуг Исполнителя и права использования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цена</w:t>
      </w:r>
      <w:proofErr w:type="gramEnd"/>
      <w:r>
        <w:rPr>
          <w:rFonts w:ascii="Times New Roman" w:hAnsi="Times New Roman"/>
        </w:rPr>
        <w:t xml:space="preserve"> Договора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указывается в Усл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виях участия в Мероприятии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размещенных на Сайте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Цена Договора включает компенсацию Испо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</w:rPr>
        <w:t>нителя и причитающееся ему вознаграждение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Изменение Цен</w:t>
      </w:r>
      <w:r>
        <w:rPr>
          <w:rFonts w:ascii="Times New Roman" w:hAnsi="Times New Roman"/>
        </w:rPr>
        <w:t>ы Договора осуществляется в соотве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ствии с условиями настоящей Оферты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3.5. </w:t>
      </w:r>
      <w:r>
        <w:rPr>
          <w:rFonts w:ascii="Times New Roman" w:hAnsi="Times New Roman"/>
        </w:rPr>
        <w:t>Оплата может осуществляться Заказчиком при подаче Заявки одним из следующих способов</w:t>
      </w:r>
      <w:r>
        <w:rPr>
          <w:rFonts w:ascii="Times New Roman" w:hAnsi="Times New Roman"/>
        </w:rPr>
        <w:t xml:space="preserve">: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Внесением наличных денег в кассу Исполнителя либо Уполномоченного лица</w:t>
      </w:r>
      <w:r>
        <w:rPr>
          <w:rFonts w:ascii="Times New Roman" w:hAnsi="Times New Roman"/>
        </w:rPr>
        <w:t xml:space="preserve">;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Перечислением</w:t>
      </w:r>
      <w:r>
        <w:rPr>
          <w:rFonts w:ascii="Times New Roman" w:hAnsi="Times New Roman"/>
        </w:rPr>
        <w:t xml:space="preserve"> на расчетный счет Исполнителя либо Уполномоченные 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том числе посре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ством интернет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банкинга или через платежный терминал</w:t>
      </w:r>
      <w:r>
        <w:rPr>
          <w:rFonts w:ascii="Times New Roman" w:hAnsi="Times New Roman"/>
        </w:rPr>
        <w:t xml:space="preserve">;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Иными способами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 предварительному согласованию с Исполнителем или Привлеченным И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полнителем лицом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Нажимая на Сайте </w:t>
      </w:r>
      <w:r>
        <w:rPr>
          <w:rFonts w:ascii="Times New Roman" w:hAnsi="Times New Roman"/>
        </w:rPr>
        <w:t>кнопку «оплатить» или иную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аналогичного назначения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Заказчик соглашается со всеми условиями Оферты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3.6. </w:t>
      </w:r>
      <w:r>
        <w:rPr>
          <w:rFonts w:ascii="Times New Roman" w:hAnsi="Times New Roman"/>
        </w:rPr>
        <w:t>Договор считается заключенным и вступает в силу для сторон с момента оплаты Заказчиком Ц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ны Договора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Датой оплаты является день поступления на расче</w:t>
      </w:r>
      <w:r>
        <w:rPr>
          <w:rFonts w:ascii="Times New Roman" w:hAnsi="Times New Roman"/>
        </w:rPr>
        <w:t xml:space="preserve">тный счет Исполнителя денежной суммы в размере </w:t>
      </w:r>
      <w:r>
        <w:rPr>
          <w:rFonts w:ascii="Times New Roman" w:hAnsi="Times New Roman"/>
        </w:rPr>
        <w:t>100% (</w:t>
      </w:r>
      <w:r>
        <w:rPr>
          <w:rFonts w:ascii="Times New Roman" w:hAnsi="Times New Roman"/>
        </w:rPr>
        <w:t>Сто процентов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Цены Договора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3.7. </w:t>
      </w:r>
      <w:r>
        <w:rPr>
          <w:rFonts w:ascii="Times New Roman" w:hAnsi="Times New Roman"/>
        </w:rPr>
        <w:t>В случае совершения платежа с помощью банковской карты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Заказчик должен использовать именную банковскую карту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поскольку возврат денег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случаях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предусмотренных Офер</w:t>
      </w:r>
      <w:r>
        <w:rPr>
          <w:rFonts w:ascii="Times New Roman" w:hAnsi="Times New Roman"/>
        </w:rPr>
        <w:t>той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прои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водится только на основании личного заявления держателя банковской карты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 которой поступила оплата и на счет данной карты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3.8. </w:t>
      </w:r>
      <w:r>
        <w:rPr>
          <w:rFonts w:ascii="Times New Roman" w:hAnsi="Times New Roman"/>
        </w:rPr>
        <w:t xml:space="preserve">Расчёт времени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сроков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для совершения предусмотренных Офертой действий производится по московскому времени независ</w:t>
      </w:r>
      <w:r>
        <w:rPr>
          <w:rFonts w:ascii="Times New Roman" w:hAnsi="Times New Roman"/>
        </w:rPr>
        <w:t>имо от местонахождения Заказчика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3.9. </w:t>
      </w:r>
      <w:r>
        <w:rPr>
          <w:rFonts w:ascii="Times New Roman" w:hAnsi="Times New Roman"/>
        </w:rPr>
        <w:t>В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если к началу Мероприятия не набралось необходимое количество Участников Мер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приятия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Исполнитель вправе в одностороннем порядке назначить новое время проведения Меропр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ятия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Заказчик в данном случае вправе</w:t>
      </w:r>
      <w:r>
        <w:rPr>
          <w:rFonts w:ascii="Times New Roman" w:hAnsi="Times New Roman"/>
        </w:rPr>
        <w:t xml:space="preserve"> отказаться от участия в Мероприятии и потребовать возврата уплаченной суммы</w:t>
      </w:r>
      <w:r>
        <w:rPr>
          <w:rFonts w:ascii="Times New Roman" w:hAnsi="Times New Roman"/>
        </w:rPr>
        <w:t xml:space="preserve">. </w:t>
      </w:r>
    </w:p>
    <w:p w:rsidR="00E0354A" w:rsidRDefault="00E0354A">
      <w:pPr>
        <w:jc w:val="both"/>
        <w:rPr>
          <w:rFonts w:ascii="Times New Roman" w:eastAsia="Times New Roman" w:hAnsi="Times New Roman" w:cs="Times New Roman"/>
        </w:rPr>
      </w:pPr>
    </w:p>
    <w:p w:rsidR="00E0354A" w:rsidRDefault="00AA5322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4. </w:t>
      </w:r>
      <w:r>
        <w:rPr>
          <w:rFonts w:ascii="Times New Roman" w:hAnsi="Times New Roman"/>
          <w:b/>
          <w:bCs/>
        </w:rPr>
        <w:t xml:space="preserve">УСЛОВИЯ УЧАСТИЯ В МЕРОПРИЯТИИ И ИСПОЛЬЗОВАНИЯ </w:t>
      </w:r>
      <w:proofErr w:type="gramStart"/>
      <w:r>
        <w:rPr>
          <w:rFonts w:ascii="Times New Roman" w:hAnsi="Times New Roman"/>
          <w:b/>
          <w:bCs/>
        </w:rPr>
        <w:t>ПО</w:t>
      </w:r>
      <w:proofErr w:type="gramEnd"/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4.1. </w:t>
      </w:r>
      <w:r>
        <w:rPr>
          <w:rFonts w:ascii="Times New Roman" w:hAnsi="Times New Roman"/>
        </w:rPr>
        <w:t>Участие Заказчика в Мероприятии осуществляется в соответствии с программой Мероприятия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4.2. </w:t>
      </w:r>
      <w:r>
        <w:rPr>
          <w:rFonts w:ascii="Times New Roman" w:hAnsi="Times New Roman"/>
        </w:rPr>
        <w:t>Заказчик обязан выполнять</w:t>
      </w:r>
      <w:r>
        <w:rPr>
          <w:rFonts w:ascii="Times New Roman" w:hAnsi="Times New Roman"/>
        </w:rPr>
        <w:t xml:space="preserve"> правила участия в Мероприятии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указанные в Оферте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Условиях уч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стия в Мероприятии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 также озвученные ведущими и спикерами во время проведения Мероприятия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При нарушении Заказчиком</w:t>
      </w:r>
      <w:r>
        <w:rPr>
          <w:rFonts w:ascii="Times New Roman" w:hAnsi="Times New Roman"/>
        </w:rPr>
        <w:t>/</w:t>
      </w:r>
      <w:r>
        <w:t xml:space="preserve"> </w:t>
      </w:r>
      <w:r>
        <w:rPr>
          <w:rFonts w:ascii="Times New Roman" w:hAnsi="Times New Roman"/>
        </w:rPr>
        <w:t xml:space="preserve">представителем Заказчика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юридического лица правил участия в Мер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приятии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Исполнитель не несет ответственности за качество оказываемой Услуги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Заказчик</w:t>
      </w:r>
      <w:r>
        <w:rPr>
          <w:rFonts w:ascii="Times New Roman" w:hAnsi="Times New Roman"/>
        </w:rPr>
        <w:t>/</w:t>
      </w:r>
      <w:r>
        <w:t xml:space="preserve"> </w:t>
      </w:r>
      <w:r>
        <w:rPr>
          <w:rFonts w:ascii="Times New Roman" w:hAnsi="Times New Roman"/>
        </w:rPr>
        <w:t>предст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витель Заказчика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юридического лица обязан соблюдать порядок на Мероприятии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не создавать св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ими действиями неудо</w:t>
      </w:r>
      <w:proofErr w:type="gramStart"/>
      <w:r>
        <w:rPr>
          <w:rFonts w:ascii="Times New Roman" w:hAnsi="Times New Roman"/>
        </w:rPr>
        <w:t>бств др</w:t>
      </w:r>
      <w:proofErr w:type="gramEnd"/>
      <w:r>
        <w:rPr>
          <w:rFonts w:ascii="Times New Roman" w:hAnsi="Times New Roman"/>
        </w:rPr>
        <w:t>угим Участникам Мероприятия и не мешать проведе</w:t>
      </w:r>
      <w:r>
        <w:rPr>
          <w:rFonts w:ascii="Times New Roman" w:hAnsi="Times New Roman"/>
        </w:rPr>
        <w:t>нию Мероприятия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 случае нарушении порядка Исполнитель вправе не допускать Заказчика</w:t>
      </w:r>
      <w:r>
        <w:rPr>
          <w:rFonts w:ascii="Times New Roman" w:hAnsi="Times New Roman"/>
        </w:rPr>
        <w:t>/</w:t>
      </w:r>
      <w:r>
        <w:t xml:space="preserve"> </w:t>
      </w:r>
      <w:r>
        <w:rPr>
          <w:rFonts w:ascii="Times New Roman" w:hAnsi="Times New Roman"/>
        </w:rPr>
        <w:t xml:space="preserve">представителя Заказчика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юридического лица к участию в Мероприятии либо удалить Заказчика с площадки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из помещения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на которой проводится Мероприятие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без возвращения </w:t>
      </w:r>
      <w:r>
        <w:rPr>
          <w:rFonts w:ascii="Times New Roman" w:hAnsi="Times New Roman"/>
        </w:rPr>
        <w:t>уплаченных денежных средств за оказание Исполнителем услуг по Договору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4.3. </w:t>
      </w:r>
      <w:r>
        <w:rPr>
          <w:rFonts w:ascii="Times New Roman" w:hAnsi="Times New Roman"/>
        </w:rPr>
        <w:t>Заказчик</w:t>
      </w:r>
      <w:r>
        <w:rPr>
          <w:rFonts w:ascii="Times New Roman" w:hAnsi="Times New Roman"/>
        </w:rPr>
        <w:t>/</w:t>
      </w:r>
      <w:r>
        <w:t xml:space="preserve"> </w:t>
      </w:r>
      <w:r>
        <w:rPr>
          <w:rFonts w:ascii="Times New Roman" w:hAnsi="Times New Roman"/>
        </w:rPr>
        <w:t xml:space="preserve">представитель Заказчика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юридического лица обязан прибыть на Мероприятие забл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говременно для своевременного прохождения регистрации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если таковая предусмотрена для уча</w:t>
      </w:r>
      <w:r>
        <w:rPr>
          <w:rFonts w:ascii="Times New Roman" w:hAnsi="Times New Roman"/>
        </w:rPr>
        <w:t>стия в Мероприятии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Опоздавшие лица не допускается в помещения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где проходит Мероприятие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 бл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жайшего перерыва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предусмотренного программой Мероприятия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Уплаченные денежные средства</w:t>
      </w:r>
      <w:r>
        <w:t xml:space="preserve"> </w:t>
      </w:r>
      <w:r>
        <w:rPr>
          <w:rFonts w:ascii="Times New Roman" w:hAnsi="Times New Roman"/>
        </w:rPr>
        <w:t>за оказание Исполнителем услуг по Договору при этом не возвращаются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>Для прохождения регистрации для участия в Мероприятии Заказчик</w:t>
      </w:r>
      <w:r>
        <w:rPr>
          <w:rFonts w:ascii="Times New Roman" w:hAnsi="Times New Roman"/>
        </w:rPr>
        <w:t>/</w:t>
      </w:r>
      <w:r>
        <w:t xml:space="preserve"> </w:t>
      </w:r>
      <w:r>
        <w:rPr>
          <w:rFonts w:ascii="Times New Roman" w:hAnsi="Times New Roman"/>
        </w:rPr>
        <w:t xml:space="preserve">представитель Заказчика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юридического лица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участвующие с Заказчиком лица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должны иметь при себе один из следующих документов</w:t>
      </w:r>
      <w:r>
        <w:rPr>
          <w:rFonts w:ascii="Times New Roman" w:hAnsi="Times New Roman"/>
        </w:rPr>
        <w:t xml:space="preserve">:  </w:t>
      </w:r>
    </w:p>
    <w:p w:rsidR="00E0354A" w:rsidRDefault="00AA5322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гражданина РФ</w:t>
      </w:r>
      <w:r>
        <w:rPr>
          <w:rFonts w:ascii="Times New Roman" w:hAnsi="Times New Roman"/>
        </w:rPr>
        <w:t xml:space="preserve">,  </w:t>
      </w:r>
    </w:p>
    <w:p w:rsidR="00E0354A" w:rsidRDefault="00AA5322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водительское удостоверение</w:t>
      </w:r>
      <w:r>
        <w:rPr>
          <w:rFonts w:ascii="Times New Roman" w:hAnsi="Times New Roman"/>
        </w:rPr>
        <w:t xml:space="preserve">,  </w:t>
      </w:r>
    </w:p>
    <w:p w:rsidR="00E0354A" w:rsidRDefault="00AA5322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</w:t>
      </w:r>
      <w:r>
        <w:rPr>
          <w:rFonts w:ascii="Times New Roman" w:hAnsi="Times New Roman"/>
        </w:rPr>
        <w:t>орт моряка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удостоверение личности военнослужащего РФ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военный билет</w:t>
      </w:r>
      <w:r>
        <w:rPr>
          <w:rFonts w:ascii="Times New Roman" w:hAnsi="Times New Roman"/>
        </w:rPr>
        <w:t xml:space="preserve">,  </w:t>
      </w:r>
    </w:p>
    <w:p w:rsidR="00E0354A" w:rsidRDefault="00AA5322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временное удостоверение личности гражданина РФ по форме № </w:t>
      </w:r>
      <w:r>
        <w:rPr>
          <w:rFonts w:ascii="Times New Roman" w:hAnsi="Times New Roman"/>
        </w:rPr>
        <w:t>2-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В случае </w:t>
      </w:r>
      <w:proofErr w:type="gramStart"/>
      <w:r>
        <w:rPr>
          <w:rFonts w:ascii="Times New Roman" w:hAnsi="Times New Roman"/>
        </w:rPr>
        <w:t>не предъявления</w:t>
      </w:r>
      <w:proofErr w:type="gramEnd"/>
      <w:r>
        <w:rPr>
          <w:rFonts w:ascii="Times New Roman" w:hAnsi="Times New Roman"/>
        </w:rPr>
        <w:t xml:space="preserve"> ни одного из вышеуказанных документов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Исполнитель вправе отказать соответствующему лицу в </w:t>
      </w:r>
      <w:r>
        <w:rPr>
          <w:rFonts w:ascii="Times New Roman" w:hAnsi="Times New Roman"/>
        </w:rPr>
        <w:t>участии в Мероприятии без возврата денежных средств за оказание И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полнителем услуг по Договору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4.5. </w:t>
      </w:r>
      <w:r>
        <w:rPr>
          <w:rFonts w:ascii="Times New Roman" w:hAnsi="Times New Roman"/>
        </w:rPr>
        <w:t>Личное присутствие Заказчика</w:t>
      </w:r>
      <w:r>
        <w:rPr>
          <w:rFonts w:ascii="Times New Roman" w:hAnsi="Times New Roman"/>
        </w:rPr>
        <w:t>/</w:t>
      </w:r>
      <w:r>
        <w:t xml:space="preserve"> </w:t>
      </w:r>
      <w:r>
        <w:rPr>
          <w:rFonts w:ascii="Times New Roman" w:hAnsi="Times New Roman"/>
        </w:rPr>
        <w:t xml:space="preserve">представителя Заказчика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юридического лица на Мероприятии обязательно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Не исполнение данной обязанности Заказчиком является</w:t>
      </w:r>
      <w:r>
        <w:rPr>
          <w:rFonts w:ascii="Times New Roman" w:hAnsi="Times New Roman"/>
        </w:rPr>
        <w:t xml:space="preserve"> основанием </w:t>
      </w:r>
      <w:proofErr w:type="gramStart"/>
      <w:r>
        <w:rPr>
          <w:rFonts w:ascii="Times New Roman" w:hAnsi="Times New Roman"/>
        </w:rPr>
        <w:t>для односторонн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го внесудебного отказа Исполнителя от исполнения Договора без возврата Заказчику денежных средств за оказание Исполнителем услуг по Договору</w:t>
      </w:r>
      <w:proofErr w:type="gramEnd"/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4.6. </w:t>
      </w:r>
      <w:r>
        <w:rPr>
          <w:rFonts w:ascii="Times New Roman" w:hAnsi="Times New Roman"/>
        </w:rPr>
        <w:t>Заказчик обязан добросовестно выполнять все действия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предусмотренные программой</w:t>
      </w:r>
      <w:r>
        <w:rPr>
          <w:rFonts w:ascii="Times New Roman" w:hAnsi="Times New Roman"/>
        </w:rPr>
        <w:t xml:space="preserve"> курса «Скорость»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Заказчик обязан своевременно выполнять и предоставлять для проверки результаты 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мостоятельных заданий спикеру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ведущему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иному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указанному Исполнителем лицу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Предоставление результатов выполненного задания для проверки является обязател</w:t>
      </w:r>
      <w:r>
        <w:rPr>
          <w:rFonts w:ascii="Times New Roman" w:hAnsi="Times New Roman"/>
        </w:rPr>
        <w:t>ьным и непременным условием допуска Заказчика к следующему занятию курса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Неисполнение Заказчиком обязанностей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установленных настоящим пунктом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является основанием для одностороннего внесудебного отказа Исполнителя от исполнения Договора без возврата Зак</w:t>
      </w:r>
      <w:r>
        <w:rPr>
          <w:rFonts w:ascii="Times New Roman" w:hAnsi="Times New Roman"/>
        </w:rPr>
        <w:t>азч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ку денежных средств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оплаченных за оказание Исполнителем услуг по Договору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4.7. </w:t>
      </w:r>
      <w:r>
        <w:rPr>
          <w:rFonts w:ascii="Times New Roman" w:hAnsi="Times New Roman"/>
        </w:rPr>
        <w:t xml:space="preserve">Заказчик вправе использовать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следующими способами</w:t>
      </w:r>
      <w:r>
        <w:rPr>
          <w:rFonts w:ascii="Times New Roman" w:hAnsi="Times New Roman"/>
        </w:rPr>
        <w:t>: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неисключительное право на воспроизведение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целях его инсталляции и запуска</w:t>
      </w:r>
      <w:r>
        <w:rPr>
          <w:rFonts w:ascii="Times New Roman" w:hAnsi="Times New Roman"/>
        </w:rPr>
        <w:t xml:space="preserve">,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право на внесение данных и показате</w:t>
      </w:r>
      <w:r>
        <w:rPr>
          <w:rFonts w:ascii="Times New Roman" w:hAnsi="Times New Roman"/>
        </w:rPr>
        <w:t xml:space="preserve">лей в Базу данных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для их последующей обработки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При этом запуск и воспроизведение ПО ограничены пределами оборудования Исполнителя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 кот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ром записано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установлено</w:t>
      </w:r>
      <w:r>
        <w:rPr>
          <w:rFonts w:ascii="Times New Roman" w:hAnsi="Times New Roman"/>
        </w:rPr>
        <w:t xml:space="preserve">)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не копируются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память ЭВМ Заказчика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Доступ к содержанию ПО и результатам его </w:t>
      </w:r>
      <w:r>
        <w:rPr>
          <w:rFonts w:ascii="Times New Roman" w:hAnsi="Times New Roman"/>
        </w:rPr>
        <w:t>функционирования возможен по электронным каналам связи через сеть Инте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нет</w:t>
      </w:r>
      <w:r>
        <w:rPr>
          <w:rFonts w:ascii="Times New Roman" w:hAnsi="Times New Roman"/>
        </w:rPr>
        <w:t>.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4.8. </w:t>
      </w:r>
      <w:r>
        <w:rPr>
          <w:rFonts w:ascii="Times New Roman" w:hAnsi="Times New Roman"/>
        </w:rPr>
        <w:t>Исполнитель гарантирует Заказчику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что переданные ему права будут доступны для использов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ния в порядке и на условиях в соответствии с настоящим Договором</w:t>
      </w:r>
      <w:r>
        <w:rPr>
          <w:rFonts w:ascii="Times New Roman" w:hAnsi="Times New Roman"/>
        </w:rPr>
        <w:t>.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4.9. </w:t>
      </w:r>
      <w:r>
        <w:rPr>
          <w:rFonts w:ascii="Times New Roman" w:hAnsi="Times New Roman"/>
        </w:rPr>
        <w:t>Исполнитель при</w:t>
      </w:r>
      <w:r>
        <w:rPr>
          <w:rFonts w:ascii="Times New Roman" w:hAnsi="Times New Roman"/>
        </w:rPr>
        <w:t>нимает все необходимые меры для защиты файлов и баз данных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используемых Заказчиком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от неправомерного доступа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изменения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раскрытия или уничтожения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Хранение и защита от доступа третьих лиц идентификационных данных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паролей и прочих сведений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необход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мых Заказчику для доступа к пользованию ПО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не является обязанностью Исполнителя</w:t>
      </w:r>
      <w:r>
        <w:rPr>
          <w:rFonts w:ascii="Times New Roman" w:hAnsi="Times New Roman"/>
        </w:rPr>
        <w:t>.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4.10. </w:t>
      </w:r>
      <w:r>
        <w:rPr>
          <w:rFonts w:ascii="Times New Roman" w:hAnsi="Times New Roman"/>
        </w:rPr>
        <w:t xml:space="preserve">Заказчик не вправе за плату или бесплатно передавать третьим лицам право пользования ПО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доступ к ПО и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или использовать функциональные возможности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).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4.11. </w:t>
      </w:r>
      <w:proofErr w:type="gramStart"/>
      <w:r>
        <w:rPr>
          <w:rFonts w:ascii="Times New Roman" w:hAnsi="Times New Roman"/>
        </w:rPr>
        <w:t xml:space="preserve">Заказчик </w:t>
      </w:r>
      <w:r>
        <w:rPr>
          <w:rFonts w:ascii="Times New Roman" w:hAnsi="Times New Roman"/>
        </w:rPr>
        <w:t>обязуется не совершать действий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результатом которых является устранение или сн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жение эффективности технических средств защиты авторских прав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применяемых Исполнителем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включая применение программных и технических средств «мультиплексирования»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средств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</w:rPr>
        <w:t>мен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ющих алгоритм работы программных или аппаратных средств защиты ПО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 также не использовать ПО с устраненными или измененными без разрешения Исполнителя средствами защиты</w:t>
      </w:r>
      <w:r>
        <w:rPr>
          <w:rFonts w:ascii="Times New Roman" w:hAnsi="Times New Roman"/>
        </w:rPr>
        <w:t>.</w:t>
      </w:r>
      <w:proofErr w:type="gramEnd"/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4.12. </w:t>
      </w:r>
      <w:proofErr w:type="gramStart"/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являющееся предметом настоящего Договора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предоставляется Заказчику в с</w:t>
      </w:r>
      <w:r>
        <w:rPr>
          <w:rFonts w:ascii="Times New Roman" w:hAnsi="Times New Roman"/>
        </w:rPr>
        <w:t>остоянии «как есть»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Исполнитель не несет ответственности в случае несоответствия ПО и конкретным целям и ожиданиям Заказчика</w:t>
      </w:r>
      <w:r>
        <w:rPr>
          <w:rFonts w:ascii="Times New Roman" w:hAnsi="Times New Roman"/>
        </w:rPr>
        <w:t>.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4.13. </w:t>
      </w:r>
      <w:r>
        <w:rPr>
          <w:rFonts w:ascii="Times New Roman" w:hAnsi="Times New Roman"/>
        </w:rPr>
        <w:t xml:space="preserve">Исполнитель не несет ответственности в случае недоступности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для</w:t>
      </w:r>
      <w:proofErr w:type="gramEnd"/>
      <w:r>
        <w:rPr>
          <w:rFonts w:ascii="Times New Roman" w:hAnsi="Times New Roman"/>
        </w:rPr>
        <w:t xml:space="preserve"> Заказчика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вызванной неработоспособностью различных сегм</w:t>
      </w:r>
      <w:r>
        <w:rPr>
          <w:rFonts w:ascii="Times New Roman" w:hAnsi="Times New Roman"/>
        </w:rPr>
        <w:t>ентов сети Интернет за пределами зоны ответственности И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полнителя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либо неработоспособностью программно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аппаратного обеспечения у Заказчика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либо в результате неисправности оборудования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не принадлежащего Исполнителю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или сбоев в работе 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граммного обеспе</w:t>
      </w:r>
      <w:r>
        <w:rPr>
          <w:rFonts w:ascii="Times New Roman" w:hAnsi="Times New Roman"/>
        </w:rPr>
        <w:t>чения информационных ресурсов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не принадлежащих Исполнителю</w:t>
      </w:r>
      <w:r>
        <w:rPr>
          <w:rFonts w:ascii="Times New Roman" w:hAnsi="Times New Roman"/>
        </w:rPr>
        <w:t>.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4.14. </w:t>
      </w:r>
      <w:r>
        <w:rPr>
          <w:rFonts w:ascii="Times New Roman" w:hAnsi="Times New Roman"/>
        </w:rPr>
        <w:t xml:space="preserve">Исполнитель имеет право прекратить возможность пользования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Заказчиком в следующих случаях</w:t>
      </w:r>
      <w:r>
        <w:rPr>
          <w:rFonts w:ascii="Times New Roman" w:hAnsi="Times New Roman"/>
        </w:rPr>
        <w:t>: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4.14.1. </w:t>
      </w:r>
      <w:r>
        <w:rPr>
          <w:rFonts w:ascii="Times New Roman" w:hAnsi="Times New Roman"/>
        </w:rPr>
        <w:t>Исполнителем получено соответствующее указание о прекращении предоставления Заказчику д</w:t>
      </w:r>
      <w:r>
        <w:rPr>
          <w:rFonts w:ascii="Times New Roman" w:hAnsi="Times New Roman"/>
        </w:rPr>
        <w:t xml:space="preserve">оступа </w:t>
      </w: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со стороны какого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либо государственного регулирующего или иного компетентного органа государственной власти Российской Федерации</w:t>
      </w:r>
      <w:r>
        <w:rPr>
          <w:rFonts w:ascii="Times New Roman" w:hAnsi="Times New Roman"/>
        </w:rPr>
        <w:t>;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4.14.2. </w:t>
      </w:r>
      <w:r>
        <w:rPr>
          <w:rFonts w:ascii="Times New Roman" w:hAnsi="Times New Roman"/>
        </w:rPr>
        <w:t>Заказчиком осуществляются попытки несанкционированного доступа к информационным 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сурсам Исполнителя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нару</w:t>
      </w:r>
      <w:r>
        <w:rPr>
          <w:rFonts w:ascii="Times New Roman" w:hAnsi="Times New Roman"/>
        </w:rPr>
        <w:t>шаются условия использования ПО</w:t>
      </w:r>
      <w:r>
        <w:rPr>
          <w:rFonts w:ascii="Times New Roman" w:hAnsi="Times New Roman"/>
        </w:rPr>
        <w:t>;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4.14.3. </w:t>
      </w:r>
      <w:r>
        <w:rPr>
          <w:rFonts w:ascii="Times New Roman" w:hAnsi="Times New Roman"/>
        </w:rPr>
        <w:t>Заказчиком осуществляется действия по пересылке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публикации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передаче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воспроизведению и распространению информации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которые запрещены законодательством Российской Федерации и нормами международного права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 также п</w:t>
      </w:r>
      <w:r>
        <w:rPr>
          <w:rFonts w:ascii="Times New Roman" w:hAnsi="Times New Roman"/>
        </w:rPr>
        <w:t>ротиворечат нормам морали и ущемляют права и законные интересы третьих лиц</w:t>
      </w:r>
      <w:r>
        <w:rPr>
          <w:rFonts w:ascii="Times New Roman" w:hAnsi="Times New Roman"/>
        </w:rPr>
        <w:t>;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4.14.4. </w:t>
      </w:r>
      <w:r>
        <w:rPr>
          <w:rFonts w:ascii="Times New Roman" w:hAnsi="Times New Roman"/>
        </w:rPr>
        <w:t xml:space="preserve">ПО или доступ </w:t>
      </w: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 ПО используются Заказчиком для осуществления действий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нарушающих авторские или смежные права третьих лиц</w:t>
      </w:r>
      <w:r>
        <w:rPr>
          <w:rFonts w:ascii="Times New Roman" w:hAnsi="Times New Roman"/>
        </w:rPr>
        <w:t>;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 прекращении доступа Заказчик предупреждается Ис</w:t>
      </w:r>
      <w:r>
        <w:rPr>
          <w:rFonts w:ascii="Times New Roman" w:hAnsi="Times New Roman"/>
        </w:rPr>
        <w:t>полнителем не позже дня начала прекращения доступа путем направления уведомления по электронному адресу Заказчика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Возобновление доступа к пользованию ПО возможно только после устранения указанных в настоящем пункте Договора о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стоятельств</w:t>
      </w:r>
      <w:r>
        <w:rPr>
          <w:rFonts w:ascii="Times New Roman" w:hAnsi="Times New Roman"/>
        </w:rPr>
        <w:t>.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Не устранение </w:t>
      </w:r>
      <w:r>
        <w:rPr>
          <w:rFonts w:ascii="Times New Roman" w:hAnsi="Times New Roman"/>
        </w:rPr>
        <w:t>Заказчиком обстоятельств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предусмотренных настоящим пунктом Договора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в течение </w:t>
      </w:r>
      <w:r>
        <w:rPr>
          <w:rFonts w:ascii="Times New Roman" w:hAnsi="Times New Roman"/>
        </w:rPr>
        <w:t>30 (</w:t>
      </w:r>
      <w:r>
        <w:rPr>
          <w:rFonts w:ascii="Times New Roman" w:hAnsi="Times New Roman"/>
        </w:rPr>
        <w:t>тридцати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календарных дней с момента прекращения доступа влечет за собой прекращение Дог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вора по истечении указанного срока без дополнительных уведомлений Исполнителем Зака</w:t>
      </w:r>
      <w:r>
        <w:rPr>
          <w:rFonts w:ascii="Times New Roman" w:hAnsi="Times New Roman"/>
        </w:rPr>
        <w:t>зчика</w:t>
      </w:r>
      <w:r>
        <w:rPr>
          <w:rFonts w:ascii="Times New Roman" w:hAnsi="Times New Roman"/>
        </w:rPr>
        <w:t>.</w:t>
      </w:r>
    </w:p>
    <w:p w:rsidR="00E0354A" w:rsidRDefault="00E0354A">
      <w:pPr>
        <w:jc w:val="both"/>
        <w:rPr>
          <w:rFonts w:ascii="Times New Roman" w:eastAsia="Times New Roman" w:hAnsi="Times New Roman" w:cs="Times New Roman"/>
        </w:rPr>
      </w:pPr>
    </w:p>
    <w:p w:rsidR="00E0354A" w:rsidRDefault="00AA5322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5. </w:t>
      </w:r>
      <w:r>
        <w:rPr>
          <w:rFonts w:ascii="Times New Roman" w:hAnsi="Times New Roman"/>
          <w:b/>
          <w:bCs/>
        </w:rPr>
        <w:t>ИЗМЕНЕНИЕ УСЛОВИЙ УЧАСТИЯ В МЕРОПРИЯТИИ</w:t>
      </w:r>
      <w:r>
        <w:rPr>
          <w:rFonts w:ascii="Times New Roman" w:hAnsi="Times New Roman"/>
          <w:b/>
          <w:bCs/>
        </w:rPr>
        <w:t xml:space="preserve">. </w:t>
      </w:r>
    </w:p>
    <w:p w:rsidR="00E0354A" w:rsidRDefault="00AA5322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ОТКАЗ ОТ УЧАСТИЯ В МЕРОПРИЯТИИ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5.1. </w:t>
      </w:r>
      <w:r>
        <w:rPr>
          <w:rFonts w:ascii="Times New Roman" w:hAnsi="Times New Roman"/>
        </w:rPr>
        <w:t>Заказчик обязан незамедлительно уведомить Исполнителя о предстоящем изменении любых да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ных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указанных в Заявке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 также предоставленных Исполнителю в процессе исполне</w:t>
      </w:r>
      <w:r>
        <w:rPr>
          <w:rFonts w:ascii="Times New Roman" w:hAnsi="Times New Roman"/>
        </w:rPr>
        <w:t>ния Договора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в письменной форме </w:t>
      </w:r>
      <w:proofErr w:type="gramStart"/>
      <w:r>
        <w:rPr>
          <w:rFonts w:ascii="Times New Roman" w:hAnsi="Times New Roman"/>
        </w:rPr>
        <w:t>через</w:t>
      </w:r>
      <w:proofErr w:type="gramEnd"/>
      <w:r>
        <w:rPr>
          <w:rFonts w:ascii="Times New Roman" w:hAnsi="Times New Roman"/>
        </w:rPr>
        <w:t xml:space="preserve"> свой </w:t>
      </w:r>
      <w:r>
        <w:rPr>
          <w:rFonts w:ascii="Times New Roman" w:hAnsi="Times New Roman"/>
        </w:rPr>
        <w:t xml:space="preserve">e-mail, </w:t>
      </w:r>
      <w:r>
        <w:rPr>
          <w:rFonts w:ascii="Times New Roman" w:hAnsi="Times New Roman"/>
        </w:rPr>
        <w:t>указанный в Заявке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Данное условие касается участвующих с Заказчиком лиц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5.2. </w:t>
      </w:r>
      <w:r>
        <w:rPr>
          <w:rFonts w:ascii="Times New Roman" w:hAnsi="Times New Roman"/>
        </w:rPr>
        <w:t xml:space="preserve">Если Условиями Мероприятия предусмотрена возможность изменения места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города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где Зака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 xml:space="preserve">чик планировал посетить Мероприятие </w:t>
      </w:r>
      <w:r>
        <w:rPr>
          <w:rFonts w:ascii="Times New Roman" w:hAnsi="Times New Roman"/>
        </w:rPr>
        <w:t xml:space="preserve">лично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далее «изменение города»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либо возможность изм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нения формата участия с онлайн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участия на личное участие в определенном городе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далее «измен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ние формата»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Заказчик должен заблаговременно уведомить Исполнителя о своем намерении изм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нить город и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формат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Уведомления направляются по адресу Исполнителя или по телефону </w:t>
      </w:r>
      <w:r>
        <w:rPr>
          <w:rFonts w:ascii="Times New Roman" w:hAnsi="Times New Roman"/>
        </w:rPr>
        <w:t xml:space="preserve">8-800 550-76-19 </w:t>
      </w:r>
      <w:r>
        <w:rPr>
          <w:rFonts w:ascii="Times New Roman" w:hAnsi="Times New Roman"/>
        </w:rPr>
        <w:t xml:space="preserve">не менее чем за </w:t>
      </w:r>
      <w:r>
        <w:rPr>
          <w:rFonts w:ascii="Times New Roman" w:hAnsi="Times New Roman"/>
        </w:rPr>
        <w:t>3 (</w:t>
      </w:r>
      <w:r>
        <w:rPr>
          <w:rFonts w:ascii="Times New Roman" w:hAnsi="Times New Roman"/>
        </w:rPr>
        <w:t>три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рабочих дня до начала первого дня Мероприятия в соответствующем городе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Изменение города и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формата производится на весь срок Мероприяти</w:t>
      </w:r>
      <w:r>
        <w:rPr>
          <w:rFonts w:ascii="Times New Roman" w:hAnsi="Times New Roman"/>
        </w:rPr>
        <w:t>я и обратному изменению не подлежит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Право изменения города и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формата принадлежит исключительно Заказчику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предварительно полностью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 xml:space="preserve">100%) </w:t>
      </w:r>
      <w:r>
        <w:rPr>
          <w:rFonts w:ascii="Times New Roman" w:hAnsi="Times New Roman"/>
        </w:rPr>
        <w:t>оплатившему Цену Договора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Данным правом Заказчик вправе воспользоваться не более двух раз в течение курса</w:t>
      </w:r>
      <w:r>
        <w:rPr>
          <w:rFonts w:ascii="Times New Roman" w:hAnsi="Times New Roman"/>
        </w:rPr>
        <w:t>.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если стоимость Услуг и права доступа к ПО при изменении города и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формата оказ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>вается выше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нежели сумма уплаченная Заказчиком при подаче Заявки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то соответствующая Услуга может быть оказана лишь при условии доплаты необходимой суммы не поз</w:t>
      </w:r>
      <w:r>
        <w:rPr>
          <w:rFonts w:ascii="Times New Roman" w:hAnsi="Times New Roman"/>
        </w:rPr>
        <w:t xml:space="preserve">днее </w:t>
      </w:r>
      <w:r>
        <w:rPr>
          <w:rFonts w:ascii="Times New Roman" w:hAnsi="Times New Roman"/>
        </w:rPr>
        <w:t>3 (</w:t>
      </w:r>
      <w:r>
        <w:rPr>
          <w:rFonts w:ascii="Times New Roman" w:hAnsi="Times New Roman"/>
        </w:rPr>
        <w:t>трех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рабочих дня до начала Мероприятия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При несогласии Заказчика осуществить доплату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 Заказчиком сохраняется право на получение Услуг на первоначальных условиях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Кроме того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Заказчик вправе отказаться от участия в Мероприятии и потребовать возв</w:t>
      </w:r>
      <w:r>
        <w:rPr>
          <w:rFonts w:ascii="Times New Roman" w:hAnsi="Times New Roman"/>
        </w:rPr>
        <w:t>рата уплаченной суммы на условиях п</w:t>
      </w:r>
      <w:r>
        <w:rPr>
          <w:rFonts w:ascii="Times New Roman" w:hAnsi="Times New Roman"/>
        </w:rPr>
        <w:t xml:space="preserve">. 5.7 </w:t>
      </w:r>
      <w:r>
        <w:rPr>
          <w:rFonts w:ascii="Times New Roman" w:hAnsi="Times New Roman"/>
        </w:rPr>
        <w:t>настоящей Оферты</w:t>
      </w:r>
      <w:r>
        <w:rPr>
          <w:rFonts w:ascii="Times New Roman" w:hAnsi="Times New Roman"/>
        </w:rPr>
        <w:t>.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При невозможности оказания Услуг Исполнителем в измененном городе и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при измененном формате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Заказчик имеет право требовать возврата уплаченной суммы на условиях п</w:t>
      </w:r>
      <w:r>
        <w:rPr>
          <w:rFonts w:ascii="Times New Roman" w:hAnsi="Times New Roman"/>
        </w:rPr>
        <w:t xml:space="preserve">. 5.7 </w:t>
      </w:r>
      <w:r>
        <w:rPr>
          <w:rFonts w:ascii="Times New Roman" w:hAnsi="Times New Roman"/>
        </w:rPr>
        <w:t>настоящей Оферты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  <w:color w:val="2067B0"/>
          <w:u w:color="2067B0"/>
        </w:rPr>
      </w:pPr>
      <w:r>
        <w:rPr>
          <w:rFonts w:ascii="Times New Roman" w:hAnsi="Times New Roman"/>
        </w:rPr>
        <w:t>5.3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Исполнитель обязан незамедлительно уведомить Заказчика об изменении своих контактных да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ных в письменной форме через группу в социальной сети «Вконтакте» по ссылке </w:t>
      </w:r>
      <w:r>
        <w:rPr>
          <w:rFonts w:ascii="Times New Roman" w:hAnsi="Times New Roman"/>
        </w:rPr>
        <w:t>https://vk.com/likecentre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5.4. </w:t>
      </w:r>
      <w:r>
        <w:rPr>
          <w:rFonts w:ascii="Times New Roman" w:hAnsi="Times New Roman"/>
        </w:rPr>
        <w:t>Условия проведения Мероприятия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включая сроки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место провед</w:t>
      </w:r>
      <w:r>
        <w:rPr>
          <w:rFonts w:ascii="Times New Roman" w:hAnsi="Times New Roman"/>
        </w:rPr>
        <w:t>ения и иные условия могут быть изменены Исполнителем в одностороннем порядке в случае непредвиденных изменений условий 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говоров с контрагентами Исполнителя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Уполномоченные 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спикеры и др</w:t>
      </w:r>
      <w:r>
        <w:rPr>
          <w:rFonts w:ascii="Times New Roman" w:hAnsi="Times New Roman"/>
        </w:rPr>
        <w:t xml:space="preserve">.), </w:t>
      </w:r>
      <w:r>
        <w:rPr>
          <w:rFonts w:ascii="Times New Roman" w:hAnsi="Times New Roman"/>
        </w:rPr>
        <w:t>от которых зависит проведение Мероприятия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Исполнитель уведо</w:t>
      </w:r>
      <w:r>
        <w:rPr>
          <w:rFonts w:ascii="Times New Roman" w:hAnsi="Times New Roman"/>
        </w:rPr>
        <w:t>мляет Заказчика о соответствующих изменениях путем опубликования сообщений на Сайте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При этом Заказчик обязан самостоятельно отслеживать актуальность информации о Мер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приятии на Сайте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Кроме того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уведомление об изменении времени проведения Мероприятия нап</w:t>
      </w:r>
      <w:r>
        <w:rPr>
          <w:rFonts w:ascii="Times New Roman" w:hAnsi="Times New Roman"/>
        </w:rPr>
        <w:t>ра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ляется Заказчику на его контактные </w:t>
      </w:r>
      <w:r>
        <w:rPr>
          <w:rFonts w:ascii="Times New Roman" w:hAnsi="Times New Roman"/>
        </w:rPr>
        <w:t xml:space="preserve">e-mail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номер телефона в срок не позднее </w:t>
      </w:r>
      <w:r>
        <w:rPr>
          <w:rFonts w:ascii="Times New Roman" w:hAnsi="Times New Roman"/>
        </w:rPr>
        <w:t>2 (</w:t>
      </w:r>
      <w:r>
        <w:rPr>
          <w:rFonts w:ascii="Times New Roman" w:hAnsi="Times New Roman"/>
        </w:rPr>
        <w:t>двух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дней до назначенной даты начала Мероприятия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5.5. </w:t>
      </w:r>
      <w:r>
        <w:rPr>
          <w:rFonts w:ascii="Times New Roman" w:hAnsi="Times New Roman"/>
        </w:rPr>
        <w:t>В случае если при проведении Мероприятия возникла непредвиденная вынужденная необход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мость повышения стоимости</w:t>
      </w:r>
      <w:r>
        <w:rPr>
          <w:rFonts w:ascii="Times New Roman" w:hAnsi="Times New Roman"/>
        </w:rPr>
        <w:t xml:space="preserve"> Услуг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 связи с затратами на оплату действий третьих лиц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полнитель обязан в срок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не позднее </w:t>
      </w:r>
      <w:r>
        <w:rPr>
          <w:rFonts w:ascii="Times New Roman" w:hAnsi="Times New Roman"/>
        </w:rPr>
        <w:t>5 (</w:t>
      </w:r>
      <w:r>
        <w:rPr>
          <w:rFonts w:ascii="Times New Roman" w:hAnsi="Times New Roman"/>
        </w:rPr>
        <w:t>пяти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календарных дней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предупредить об этом Заказчика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казчик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несогласный с повышение цены Услуг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вправе отказаться от Договора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 этом случае И</w:t>
      </w:r>
      <w:r>
        <w:rPr>
          <w:rFonts w:ascii="Times New Roman" w:hAnsi="Times New Roman"/>
        </w:rPr>
        <w:t>спо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</w:rPr>
        <w:t>нитель вправе удержать из суммы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уплаченной Заказчиком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часть суммы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соразмерно оказанной к моменту отказа Заказчика от Договора услуги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Исполнитель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своевременно не предупредивший 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казчика о необходимости превышения цены услуги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обязан выполнять Дого</w:t>
      </w:r>
      <w:r>
        <w:rPr>
          <w:rFonts w:ascii="Times New Roman" w:hAnsi="Times New Roman"/>
        </w:rPr>
        <w:t>вор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сохраняя право на оплату услуги по цене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указанной в Условиях участия в конкретном Мероприятии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5.6. </w:t>
      </w:r>
      <w:r>
        <w:rPr>
          <w:rFonts w:ascii="Times New Roman" w:hAnsi="Times New Roman"/>
        </w:rPr>
        <w:t xml:space="preserve">При наличии уважительных причин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болезнь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командировка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иное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 усмотрение Исполнителя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и с согласия Исполнителя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Заказчик вправе отказаться от учас</w:t>
      </w:r>
      <w:r>
        <w:rPr>
          <w:rFonts w:ascii="Times New Roman" w:hAnsi="Times New Roman"/>
        </w:rPr>
        <w:t>тия в Мероприятии при условии уч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стия в следующем аналогичном публичном мероприятии либо ином публичном мероприятии Испо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</w:rPr>
        <w:t>нителя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либо пройти курс «Скорость» в другие сроки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При этом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перенос участия в Мероприятии возможен не более </w:t>
      </w:r>
      <w:r>
        <w:rPr>
          <w:rFonts w:ascii="Times New Roman" w:hAnsi="Times New Roman"/>
        </w:rPr>
        <w:t>2-</w:t>
      </w:r>
      <w:r>
        <w:rPr>
          <w:rFonts w:ascii="Times New Roman" w:hAnsi="Times New Roman"/>
        </w:rPr>
        <w:t>х раз и если такой пере</w:t>
      </w:r>
      <w:r>
        <w:rPr>
          <w:rFonts w:ascii="Times New Roman" w:hAnsi="Times New Roman"/>
        </w:rPr>
        <w:t xml:space="preserve">нос совершается до начала </w:t>
      </w:r>
      <w:r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>занятия курса «Скорость»</w:t>
      </w:r>
      <w:r>
        <w:rPr>
          <w:rFonts w:ascii="Times New Roman" w:hAnsi="Times New Roman"/>
        </w:rPr>
        <w:t>.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При этом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если стоимость участия в предстоящем мероприятии выше Цены Договора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Заказчик об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зан доплатить разницу в стоимости в срок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установленный Исполнителем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 случае уклонения от платежа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Заказчик с</w:t>
      </w:r>
      <w:r>
        <w:rPr>
          <w:rFonts w:ascii="Times New Roman" w:hAnsi="Times New Roman"/>
        </w:rPr>
        <w:t>читается окончательно отказавшимся от участия в Мероприятии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 вправе треб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вать возврата уплаченной суммы на условиях п</w:t>
      </w:r>
      <w:r>
        <w:rPr>
          <w:rFonts w:ascii="Times New Roman" w:hAnsi="Times New Roman"/>
        </w:rPr>
        <w:t xml:space="preserve">. 5.7 </w:t>
      </w:r>
      <w:r>
        <w:rPr>
          <w:rFonts w:ascii="Times New Roman" w:hAnsi="Times New Roman"/>
        </w:rPr>
        <w:t>настоящей Оферты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Отсутствие Заказчика на 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роприятии без предварительного уведомления Исполнителя и не предоставление документов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тверждающих уважительность причины отсутствия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не дает права Заказчику на возврат уплаченных денежных средств за оказание Исполнителем услуг по Договору в полном объёме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5.7. </w:t>
      </w:r>
      <w:r>
        <w:rPr>
          <w:rFonts w:ascii="Times New Roman" w:hAnsi="Times New Roman"/>
        </w:rPr>
        <w:t xml:space="preserve">Заказчик вправе в любое время отказаться от участия в Мероприятии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от исполне</w:t>
      </w:r>
      <w:r>
        <w:rPr>
          <w:rFonts w:ascii="Times New Roman" w:hAnsi="Times New Roman"/>
        </w:rPr>
        <w:t>ния Догов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ра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 без указания причин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 При этом размер подлежащейвозврату   суммы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 уплаченной  за   Усл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lastRenderedPageBreak/>
        <w:t>ги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 зависит   от   срока   поступленияИсполнителю   предварительного   письменного   уведомл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ния   Заказчика   оботказе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 именно</w:t>
      </w:r>
      <w:r>
        <w:rPr>
          <w:rFonts w:ascii="Times New Roman" w:hAnsi="Times New Roman"/>
        </w:rPr>
        <w:t>: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 xml:space="preserve">в случае отказа </w:t>
      </w:r>
      <w:r>
        <w:rPr>
          <w:rFonts w:ascii="Times New Roman" w:hAnsi="Times New Roman"/>
        </w:rPr>
        <w:t xml:space="preserve">от оказания услуг за </w:t>
      </w:r>
      <w:r>
        <w:rPr>
          <w:rFonts w:ascii="Times New Roman" w:hAnsi="Times New Roman"/>
        </w:rPr>
        <w:t>10 (</w:t>
      </w:r>
      <w:r>
        <w:rPr>
          <w:rFonts w:ascii="Times New Roman" w:hAnsi="Times New Roman"/>
        </w:rPr>
        <w:t>десять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и более дней до начала первого занятия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к возврату </w:t>
      </w:r>
      <w:r>
        <w:rPr>
          <w:rFonts w:ascii="Times New Roman" w:hAnsi="Times New Roman"/>
        </w:rPr>
        <w:t xml:space="preserve">- 100% </w:t>
      </w:r>
      <w:r>
        <w:rPr>
          <w:rFonts w:ascii="Times New Roman" w:hAnsi="Times New Roman"/>
        </w:rPr>
        <w:t>от уплаченной суммы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 xml:space="preserve">в случае отказа от оказания услуг в период от </w:t>
      </w:r>
      <w:r>
        <w:rPr>
          <w:rFonts w:ascii="Times New Roman" w:hAnsi="Times New Roman"/>
        </w:rPr>
        <w:t>9 (</w:t>
      </w:r>
      <w:r>
        <w:rPr>
          <w:rFonts w:ascii="Times New Roman" w:hAnsi="Times New Roman"/>
        </w:rPr>
        <w:t>девять</w:t>
      </w:r>
      <w:r>
        <w:rPr>
          <w:rFonts w:ascii="Times New Roman" w:hAnsi="Times New Roman"/>
        </w:rPr>
        <w:t xml:space="preserve">) - </w:t>
      </w:r>
      <w:r>
        <w:rPr>
          <w:rFonts w:ascii="Times New Roman" w:hAnsi="Times New Roman"/>
        </w:rPr>
        <w:t xml:space="preserve">до </w:t>
      </w:r>
      <w:r>
        <w:rPr>
          <w:rFonts w:ascii="Times New Roman" w:hAnsi="Times New Roman"/>
        </w:rPr>
        <w:t>3 (</w:t>
      </w:r>
      <w:r>
        <w:rPr>
          <w:rFonts w:ascii="Times New Roman" w:hAnsi="Times New Roman"/>
        </w:rPr>
        <w:t>три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дней до начала первого зан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тия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к возврату </w:t>
      </w:r>
      <w:r>
        <w:rPr>
          <w:rFonts w:ascii="Times New Roman" w:hAnsi="Times New Roman"/>
        </w:rPr>
        <w:t xml:space="preserve">- 90% </w:t>
      </w:r>
      <w:r>
        <w:rPr>
          <w:rFonts w:ascii="Times New Roman" w:hAnsi="Times New Roman"/>
        </w:rPr>
        <w:t>от уплаченной суммы</w:t>
      </w:r>
      <w:r>
        <w:rPr>
          <w:rFonts w:ascii="Times New Roman" w:hAnsi="Times New Roman"/>
        </w:rPr>
        <w:t>,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в случае отказа от оказания услуг в период от </w:t>
      </w:r>
      <w:r>
        <w:rPr>
          <w:rFonts w:ascii="Times New Roman" w:hAnsi="Times New Roman"/>
        </w:rPr>
        <w:t>2 (</w:t>
      </w:r>
      <w:r>
        <w:rPr>
          <w:rFonts w:ascii="Times New Roman" w:hAnsi="Times New Roman"/>
        </w:rPr>
        <w:t>два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 дней до начала первого занятия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до начала первого занятия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к возврату </w:t>
      </w:r>
      <w:r>
        <w:rPr>
          <w:rFonts w:ascii="Times New Roman" w:hAnsi="Times New Roman"/>
        </w:rPr>
        <w:t xml:space="preserve">- 80% </w:t>
      </w:r>
      <w:r>
        <w:rPr>
          <w:rFonts w:ascii="Times New Roman" w:hAnsi="Times New Roman"/>
        </w:rPr>
        <w:t>от уплаченной суммы</w:t>
      </w:r>
      <w:r>
        <w:rPr>
          <w:rFonts w:ascii="Times New Roman" w:hAnsi="Times New Roman"/>
        </w:rPr>
        <w:t>,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в случае отказа от оказания услуг после начала первого занятия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уплаченная сумма не возвращае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ся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если вместе с курсом «Скорость» Заказчик оформил заказ на другие Мероприятия заказч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ка по специальным ценам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то при досрочном отказе от участия в Мероприятиях Заказчику подлежит возврату уплаченная сумма в размерах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указанных в настоящем пункте </w:t>
      </w:r>
      <w:r>
        <w:rPr>
          <w:rFonts w:ascii="Times New Roman" w:hAnsi="Times New Roman"/>
        </w:rPr>
        <w:t>и за вычетом стоимости 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полнительных Мероприятий</w:t>
      </w:r>
      <w:r>
        <w:rPr>
          <w:rFonts w:ascii="Times New Roman" w:hAnsi="Times New Roman"/>
        </w:rPr>
        <w:t>.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Стоимость права на использование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доступ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ПО возврату не подлежит</w:t>
      </w:r>
      <w:r>
        <w:rPr>
          <w:rFonts w:ascii="Times New Roman" w:hAnsi="Times New Roman"/>
        </w:rPr>
        <w:t>.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5.8. </w:t>
      </w:r>
      <w:r>
        <w:rPr>
          <w:rFonts w:ascii="Times New Roman" w:hAnsi="Times New Roman"/>
        </w:rPr>
        <w:t>Возврат уплаченной суммы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согласно п</w:t>
      </w:r>
      <w:r>
        <w:rPr>
          <w:rFonts w:ascii="Times New Roman" w:hAnsi="Times New Roman"/>
        </w:rPr>
        <w:t xml:space="preserve">. 5.7 </w:t>
      </w:r>
      <w:r>
        <w:rPr>
          <w:rFonts w:ascii="Times New Roman" w:hAnsi="Times New Roman"/>
        </w:rPr>
        <w:t>настоящей Оферты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осуществляется Исполнителем в течение </w:t>
      </w:r>
      <w:r>
        <w:rPr>
          <w:rFonts w:ascii="Times New Roman" w:hAnsi="Times New Roman"/>
        </w:rPr>
        <w:t>2 (</w:t>
      </w:r>
      <w:r>
        <w:rPr>
          <w:rFonts w:ascii="Times New Roman" w:hAnsi="Times New Roman"/>
        </w:rPr>
        <w:t>двух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календарных месяцев со дня</w:t>
      </w:r>
      <w:r>
        <w:rPr>
          <w:rFonts w:ascii="Times New Roman" w:hAnsi="Times New Roman"/>
        </w:rPr>
        <w:t xml:space="preserve"> получения Исполнителем заявления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  <w:t>уведомления 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казчика об отказе от Договора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Уведомление об отказе от участия в Мероприятии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заявление на возврат денег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должно содержать контактные данные Заказчика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указанные в Заявке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 также банковские реквизиты для п</w:t>
      </w:r>
      <w:r>
        <w:rPr>
          <w:rFonts w:ascii="Times New Roman" w:hAnsi="Times New Roman"/>
        </w:rPr>
        <w:t>еречисления средств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соответствии с п</w:t>
      </w:r>
      <w:r>
        <w:rPr>
          <w:rFonts w:ascii="Times New Roman" w:hAnsi="Times New Roman"/>
        </w:rPr>
        <w:t xml:space="preserve">. 3.7 </w:t>
      </w:r>
      <w:r>
        <w:rPr>
          <w:rFonts w:ascii="Times New Roman" w:hAnsi="Times New Roman"/>
        </w:rPr>
        <w:t>настоящей Оферты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К уведомлению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заявлению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должны быть пр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ложены копии документов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подтверждающих факт оплаты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а также копия паспорта Заказчика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стр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ницы с личными данными и местом жительства</w:t>
      </w:r>
      <w:r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 xml:space="preserve">Уведомление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зая</w:t>
      </w:r>
      <w:r>
        <w:rPr>
          <w:rFonts w:ascii="Times New Roman" w:hAnsi="Times New Roman"/>
        </w:rPr>
        <w:t>вление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должно быть собственн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ручно подписано Заказчиком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отсканировано и направлено Исполнителю на </w:t>
      </w:r>
      <w:r>
        <w:rPr>
          <w:rFonts w:ascii="Times New Roman" w:hAnsi="Times New Roman"/>
        </w:rPr>
        <w:t xml:space="preserve">e-mail payments@likebz.ru. </w:t>
      </w:r>
      <w:r>
        <w:rPr>
          <w:rFonts w:ascii="Times New Roman" w:hAnsi="Times New Roman"/>
        </w:rPr>
        <w:t>В случае нарушения указанных в настоящем абзаце условий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срок возврата м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жет быть увеличен Исполнителем на его усмотрение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5.9. </w:t>
      </w:r>
      <w:proofErr w:type="gramStart"/>
      <w:r>
        <w:rPr>
          <w:rFonts w:ascii="Times New Roman" w:hAnsi="Times New Roman"/>
        </w:rPr>
        <w:t xml:space="preserve">При отсутствии финансовых результатов предпринимательской деятельности Заказчика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увел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чение прибыли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сокращение расходов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расширение производства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партнёрской сети и других показ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телей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по результатам прохождения курса «Скорость» и применению Заказчиком р</w:t>
      </w:r>
      <w:r>
        <w:rPr>
          <w:rFonts w:ascii="Times New Roman" w:hAnsi="Times New Roman"/>
        </w:rPr>
        <w:t>екомендаций И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полнителя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предоставляемых во время прохождения курса «Скорость»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Исполнитель обязуется ве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 xml:space="preserve">нуть </w:t>
      </w:r>
      <w:r>
        <w:rPr>
          <w:rFonts w:ascii="Times New Roman" w:hAnsi="Times New Roman"/>
        </w:rPr>
        <w:t xml:space="preserve">90% </w:t>
      </w:r>
      <w:r>
        <w:rPr>
          <w:rFonts w:ascii="Times New Roman" w:hAnsi="Times New Roman"/>
        </w:rPr>
        <w:t>стоимости услуг Исполнителя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оплаченной Заказчиком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при условии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что Зака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чик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представитель Заказчика – юридического лица посещал все занятия </w:t>
      </w:r>
      <w:r>
        <w:rPr>
          <w:rFonts w:ascii="Times New Roman" w:hAnsi="Times New Roman"/>
        </w:rPr>
        <w:t>курса «Скорость» и выпо</w:t>
      </w:r>
      <w:r>
        <w:rPr>
          <w:rFonts w:ascii="Times New Roman" w:hAnsi="Times New Roman"/>
        </w:rPr>
        <w:t>л</w:t>
      </w:r>
      <w:r>
        <w:rPr>
          <w:rFonts w:ascii="Times New Roman" w:hAnsi="Times New Roman"/>
        </w:rPr>
        <w:t>нял все домашние</w:t>
      </w:r>
      <w:proofErr w:type="gramEnd"/>
      <w:r>
        <w:rPr>
          <w:rFonts w:ascii="Times New Roman" w:hAnsi="Times New Roman"/>
        </w:rPr>
        <w:t xml:space="preserve"> занятия в сроки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установленные программой курса «Скорость»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которые  были приняты представителями Исполнителя</w:t>
      </w:r>
      <w:r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>Оценка финансовых результатов предпринимательской 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ятельности Заказчика производится Сторонами по истечении </w:t>
      </w:r>
      <w:r>
        <w:rPr>
          <w:rFonts w:ascii="Times New Roman" w:hAnsi="Times New Roman"/>
        </w:rPr>
        <w:t xml:space="preserve">30 </w:t>
      </w:r>
      <w:r>
        <w:rPr>
          <w:rFonts w:ascii="Times New Roman" w:hAnsi="Times New Roman"/>
        </w:rPr>
        <w:t xml:space="preserve">календарных дней </w:t>
      </w:r>
      <w:proofErr w:type="gramStart"/>
      <w:r>
        <w:rPr>
          <w:rFonts w:ascii="Times New Roman" w:hAnsi="Times New Roman"/>
        </w:rPr>
        <w:t>с даты заверш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ния</w:t>
      </w:r>
      <w:proofErr w:type="gramEnd"/>
      <w:r>
        <w:rPr>
          <w:rFonts w:ascii="Times New Roman" w:hAnsi="Times New Roman"/>
        </w:rPr>
        <w:t xml:space="preserve"> курса «Скорость» на основании представленных Заказчиком материалов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информации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докуме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тов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подтверждающих вы</w:t>
      </w:r>
      <w:r>
        <w:rPr>
          <w:rFonts w:ascii="Times New Roman" w:hAnsi="Times New Roman"/>
        </w:rPr>
        <w:t>полнение Заказчиком рекомендаций и заданий Исполнителя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направленных в рамках прохождения курса «Скорость»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например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скриншоты рекламных компаний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коммерческих предложений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копии переписок с клиентами</w:t>
      </w:r>
      <w:r>
        <w:rPr>
          <w:rFonts w:ascii="Times New Roman" w:hAnsi="Times New Roman"/>
        </w:rPr>
        <w:t>).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5.10. </w:t>
      </w:r>
      <w:r>
        <w:rPr>
          <w:rFonts w:ascii="Times New Roman" w:hAnsi="Times New Roman"/>
        </w:rPr>
        <w:t>Исполнитель вправе на свое усмотрение изменить</w:t>
      </w:r>
      <w:r>
        <w:rPr>
          <w:rFonts w:ascii="Times New Roman" w:hAnsi="Times New Roman"/>
        </w:rPr>
        <w:t xml:space="preserve"> формат проведения мероприятия с офлайн формата на онлайн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 этом случае Исполнитель обязуется уведомить Заказчика о таком изменении не позднее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чем за </w:t>
      </w:r>
      <w:r>
        <w:rPr>
          <w:rFonts w:ascii="Times New Roman" w:hAnsi="Times New Roman"/>
        </w:rPr>
        <w:t>1 (</w:t>
      </w:r>
      <w:r>
        <w:rPr>
          <w:rFonts w:ascii="Times New Roman" w:hAnsi="Times New Roman"/>
        </w:rPr>
        <w:t>Один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рабочий день до дня проведения мероприятия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если изменение формата мероприятия вызван</w:t>
      </w:r>
      <w:r>
        <w:rPr>
          <w:rFonts w:ascii="Times New Roman" w:hAnsi="Times New Roman"/>
        </w:rPr>
        <w:t>о форс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мажорными обстоятельствами или введения карантина на 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ведение мероприятий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такое предупреждение может быть сделано Исполнителем вплоть до дня 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ведения мероприятия</w:t>
      </w:r>
      <w:r>
        <w:rPr>
          <w:rFonts w:ascii="Times New Roman" w:hAnsi="Times New Roman"/>
        </w:rPr>
        <w:t>.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Заказчик не вправе на данном основании отказываться от договора и требовать возвр</w:t>
      </w:r>
      <w:r>
        <w:rPr>
          <w:rFonts w:ascii="Times New Roman" w:hAnsi="Times New Roman"/>
        </w:rPr>
        <w:t>ат уплаченных денежных средств за оказание услуг Исполнителем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Заказчик вправе по согласованию с Исполнит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лем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осуществить замену оплаченного мероприятия или перенести срок участия в мероприятии</w:t>
      </w:r>
      <w:r>
        <w:rPr>
          <w:rFonts w:ascii="Times New Roman" w:hAnsi="Times New Roman"/>
        </w:rPr>
        <w:t>.</w:t>
      </w:r>
    </w:p>
    <w:p w:rsidR="00E0354A" w:rsidRDefault="00AA5322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6. </w:t>
      </w:r>
      <w:r>
        <w:rPr>
          <w:rFonts w:ascii="Times New Roman" w:hAnsi="Times New Roman"/>
          <w:b/>
          <w:bCs/>
        </w:rPr>
        <w:t xml:space="preserve">ОТВЕТСТВЕННОСТЬ СТОРОН </w:t>
      </w:r>
    </w:p>
    <w:p w:rsidR="00E0354A" w:rsidRDefault="00E0354A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6.1. </w:t>
      </w:r>
      <w:r>
        <w:rPr>
          <w:rFonts w:ascii="Times New Roman" w:hAnsi="Times New Roman"/>
        </w:rPr>
        <w:t>В случае неисполнения или н</w:t>
      </w:r>
      <w:r>
        <w:rPr>
          <w:rFonts w:ascii="Times New Roman" w:hAnsi="Times New Roman"/>
        </w:rPr>
        <w:t>енадлежащего исполнения своих обязательств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стороны несут 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ветственность в соответствии с действующим законодательством РФ и настоящей Офертой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В случае нарушения Заказчиком порядка акцепта Оферты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подачи заявки и оплаты услуг Исполнителя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Дог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вор признае</w:t>
      </w:r>
      <w:r>
        <w:rPr>
          <w:rFonts w:ascii="Times New Roman" w:hAnsi="Times New Roman"/>
        </w:rPr>
        <w:t>тся не заключенным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6.2. </w:t>
      </w:r>
      <w:r>
        <w:rPr>
          <w:rFonts w:ascii="Times New Roman" w:hAnsi="Times New Roman"/>
        </w:rPr>
        <w:t>В случае нарушения Заказчиком</w:t>
      </w:r>
      <w:r>
        <w:rPr>
          <w:rFonts w:ascii="Times New Roman" w:hAnsi="Times New Roman"/>
        </w:rPr>
        <w:t>/</w:t>
      </w:r>
      <w:r>
        <w:t xml:space="preserve"> </w:t>
      </w:r>
      <w:r>
        <w:rPr>
          <w:rFonts w:ascii="Times New Roman" w:hAnsi="Times New Roman"/>
        </w:rPr>
        <w:t xml:space="preserve">представителя Заказчика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юридического лица правил повед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ния на Мероприятии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Исполнитель вправо не допускать Заказчика на Мероприятие либо удалить его с Мероприятия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не возвращая при этом ему сумму </w:t>
      </w:r>
      <w:r>
        <w:rPr>
          <w:rFonts w:ascii="Times New Roman" w:hAnsi="Times New Roman"/>
        </w:rPr>
        <w:t>оплаты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поскольку вышеуказанные действия 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казчика</w:t>
      </w:r>
      <w:r>
        <w:rPr>
          <w:rFonts w:ascii="Times New Roman" w:hAnsi="Times New Roman"/>
        </w:rPr>
        <w:t>/</w:t>
      </w:r>
      <w:r>
        <w:t xml:space="preserve"> </w:t>
      </w:r>
      <w:r>
        <w:rPr>
          <w:rFonts w:ascii="Times New Roman" w:hAnsi="Times New Roman"/>
        </w:rPr>
        <w:t xml:space="preserve">представителя Заказчика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юридического лица будут трактоваться как невозможность и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полнения Договора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возникшая по вине Заказчика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В частности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Исполнитель вправе удалить с Мер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приятия Заказчика</w:t>
      </w:r>
      <w:r>
        <w:rPr>
          <w:rFonts w:ascii="Times New Roman" w:hAnsi="Times New Roman"/>
        </w:rPr>
        <w:t>/</w:t>
      </w:r>
      <w:r>
        <w:t xml:space="preserve"> </w:t>
      </w:r>
      <w:r>
        <w:rPr>
          <w:rFonts w:ascii="Times New Roman" w:hAnsi="Times New Roman"/>
        </w:rPr>
        <w:t>представ</w:t>
      </w:r>
      <w:r>
        <w:rPr>
          <w:rFonts w:ascii="Times New Roman" w:hAnsi="Times New Roman"/>
        </w:rPr>
        <w:t xml:space="preserve">ителя Заказчика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юридического лица за курение в не предназначенных для этого местах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Заказчика</w:t>
      </w:r>
      <w:r>
        <w:rPr>
          <w:rFonts w:ascii="Times New Roman" w:hAnsi="Times New Roman"/>
        </w:rPr>
        <w:t>/</w:t>
      </w:r>
      <w:r>
        <w:t xml:space="preserve"> </w:t>
      </w:r>
      <w:r>
        <w:rPr>
          <w:rFonts w:ascii="Times New Roman" w:hAnsi="Times New Roman"/>
        </w:rPr>
        <w:t xml:space="preserve">представителя Заказчика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юридического лица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находящегося на Мер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приятии в состоянии алкогольного или наркотического опьянения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зловонной или пачкающей одежд</w:t>
      </w:r>
      <w:r>
        <w:rPr>
          <w:rFonts w:ascii="Times New Roman" w:hAnsi="Times New Roman"/>
        </w:rPr>
        <w:t>е или с соответствующими предметами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 также за осуществление на Мероприятии несанкци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нированной Исполнителем рекламной или иной предпринимательской деятельности</w:t>
      </w:r>
      <w:r>
        <w:rPr>
          <w:rFonts w:ascii="Times New Roman" w:hAnsi="Times New Roman"/>
        </w:rPr>
        <w:t xml:space="preserve">. </w:t>
      </w:r>
      <w:proofErr w:type="gramEnd"/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6.3. </w:t>
      </w:r>
      <w:r>
        <w:rPr>
          <w:rFonts w:ascii="Times New Roman" w:hAnsi="Times New Roman"/>
        </w:rPr>
        <w:t>Исполнитель не несет ответственности за ненадлежащее оказание Услуг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если оно явилось с</w:t>
      </w:r>
      <w:r>
        <w:rPr>
          <w:rFonts w:ascii="Times New Roman" w:hAnsi="Times New Roman"/>
        </w:rPr>
        <w:t>ле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ствием недостоверности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недостаточности или несвоевременности предоставленных Заказчиком св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дений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 также вследствие иных нарушений Оферты со стороны Заказчика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Исполнитель не несет 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ветственности за несоответствие оказанных Услуг ожиданиям Заказчика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 этом субъективная 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рицательная оценка Заказчиком оказанных Исполнителем Услуг не является основанием считать Услуги не оказанными или оказанными не надлежащим образом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6.4. </w:t>
      </w:r>
      <w:r>
        <w:rPr>
          <w:rFonts w:ascii="Times New Roman" w:hAnsi="Times New Roman"/>
        </w:rPr>
        <w:t>Исполнитель освобождается от ответственности за полное или частичное неиспол</w:t>
      </w:r>
      <w:r>
        <w:rPr>
          <w:rFonts w:ascii="Times New Roman" w:hAnsi="Times New Roman"/>
        </w:rPr>
        <w:t>нение обяз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тельств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предусмотренных Офертой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Договором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если это неисполнение явилось следствием обсто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тельств непреодолимой силы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возникших после заключения Договора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чрезвычайных и непредо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вратимых обстоятельств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форс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мажор</w:t>
      </w:r>
      <w:r>
        <w:rPr>
          <w:rFonts w:ascii="Times New Roman" w:hAnsi="Times New Roman"/>
        </w:rPr>
        <w:t xml:space="preserve">). </w:t>
      </w:r>
    </w:p>
    <w:p w:rsidR="00E0354A" w:rsidRDefault="00E0354A">
      <w:pPr>
        <w:jc w:val="both"/>
        <w:rPr>
          <w:rFonts w:ascii="Times New Roman" w:eastAsia="Times New Roman" w:hAnsi="Times New Roman" w:cs="Times New Roman"/>
        </w:rPr>
      </w:pPr>
    </w:p>
    <w:p w:rsidR="00E0354A" w:rsidRDefault="00AA5322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7. </w:t>
      </w:r>
      <w:r>
        <w:rPr>
          <w:rFonts w:ascii="Times New Roman" w:hAnsi="Times New Roman"/>
          <w:b/>
          <w:bCs/>
        </w:rPr>
        <w:t>РАЗРЕШЕНИЕ СПОРОВ</w:t>
      </w:r>
      <w:r>
        <w:rPr>
          <w:rFonts w:ascii="Times New Roman" w:hAnsi="Times New Roman"/>
          <w:b/>
          <w:bCs/>
        </w:rPr>
        <w:t xml:space="preserve">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7.1. </w:t>
      </w:r>
      <w:r>
        <w:rPr>
          <w:rFonts w:ascii="Times New Roman" w:hAnsi="Times New Roman"/>
        </w:rPr>
        <w:t>Все споры и разногласия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возникшие в связи с исполнением Договора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решаются сторонами п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тем переговоров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 также в претензионном порядке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Претензионный порядок разрешения спора сторон заключается в направлении письменной претензии на </w:t>
      </w:r>
      <w:r>
        <w:rPr>
          <w:rFonts w:ascii="Times New Roman" w:hAnsi="Times New Roman"/>
        </w:rPr>
        <w:t xml:space="preserve">e-mail </w:t>
      </w:r>
      <w:r>
        <w:rPr>
          <w:rFonts w:ascii="Times New Roman" w:hAnsi="Times New Roman"/>
        </w:rPr>
        <w:t>соответствующей стороны с дублированием претензии заказным письмом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Срок ответа на претензию не должен быть более </w:t>
      </w:r>
      <w:r>
        <w:rPr>
          <w:rFonts w:ascii="Times New Roman" w:hAnsi="Times New Roman"/>
        </w:rPr>
        <w:t>10 (</w:t>
      </w:r>
      <w:r>
        <w:rPr>
          <w:rFonts w:ascii="Times New Roman" w:hAnsi="Times New Roman"/>
        </w:rPr>
        <w:t>десяти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дней с момента получения претензии впервые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7.2. </w:t>
      </w:r>
      <w:r>
        <w:rPr>
          <w:rFonts w:ascii="Times New Roman" w:hAnsi="Times New Roman"/>
        </w:rPr>
        <w:t xml:space="preserve">В случае </w:t>
      </w:r>
      <w:proofErr w:type="gramStart"/>
      <w:r>
        <w:rPr>
          <w:rFonts w:ascii="Times New Roman" w:hAnsi="Times New Roman"/>
        </w:rPr>
        <w:t>не достижения</w:t>
      </w:r>
      <w:proofErr w:type="gramEnd"/>
      <w:r>
        <w:rPr>
          <w:rFonts w:ascii="Times New Roman" w:hAnsi="Times New Roman"/>
        </w:rPr>
        <w:t xml:space="preserve"> согласия между сторонами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спор подлежит разрешению в суд</w:t>
      </w:r>
      <w:r>
        <w:rPr>
          <w:rFonts w:ascii="Times New Roman" w:hAnsi="Times New Roman"/>
        </w:rPr>
        <w:t>ебном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рядке в соответствии с действующим законодательством Российской Федерации в суде по месту нахождения Исполнителя</w:t>
      </w:r>
      <w:r>
        <w:rPr>
          <w:rFonts w:ascii="Times New Roman" w:hAnsi="Times New Roman"/>
        </w:rPr>
        <w:t xml:space="preserve">. </w:t>
      </w:r>
    </w:p>
    <w:p w:rsidR="00E0354A" w:rsidRDefault="00E0354A">
      <w:pPr>
        <w:jc w:val="both"/>
        <w:rPr>
          <w:rFonts w:ascii="Times New Roman" w:eastAsia="Times New Roman" w:hAnsi="Times New Roman" w:cs="Times New Roman"/>
        </w:rPr>
      </w:pPr>
    </w:p>
    <w:p w:rsidR="00E0354A" w:rsidRDefault="00AA5322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8. </w:t>
      </w:r>
      <w:r>
        <w:rPr>
          <w:rFonts w:ascii="Times New Roman" w:hAnsi="Times New Roman"/>
          <w:b/>
          <w:bCs/>
        </w:rPr>
        <w:t xml:space="preserve">ПРАВА НА РЕЗУЛЬТАТЫ ИНТЕЛЛЕКТУАЛЬНОЙ ДЕЯТЕЛЬНОСТИ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8.1. </w:t>
      </w:r>
      <w:r>
        <w:rPr>
          <w:rFonts w:ascii="Times New Roman" w:hAnsi="Times New Roman"/>
        </w:rPr>
        <w:t>Все информационные материалы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предоставляемые Исполнителем Заказчику в пр</w:t>
      </w:r>
      <w:r>
        <w:rPr>
          <w:rFonts w:ascii="Times New Roman" w:hAnsi="Times New Roman"/>
        </w:rPr>
        <w:t>оцессе пров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дения Мероприятия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 также результаты фото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и видеосъемки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полученные Исполнителем во время проведения Мероприятия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признаются результатами интеллектуальной деятельности Исполнителя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Авторские права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 также права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смежные с авторскими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принадл</w:t>
      </w:r>
      <w:r>
        <w:rPr>
          <w:rFonts w:ascii="Times New Roman" w:hAnsi="Times New Roman"/>
        </w:rPr>
        <w:t>ежат Исполнителю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Исполнитель вправе проводить фото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и видеосъемку Мероприятия и использовать полученные материалы по св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ему усмотрению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Использование материалов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указанных в настоящем пункте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возможно только с письменного разрешения Исполнителя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8.2. </w:t>
      </w:r>
      <w:r>
        <w:rPr>
          <w:rFonts w:ascii="Times New Roman" w:hAnsi="Times New Roman"/>
        </w:rPr>
        <w:t>Зак</w:t>
      </w:r>
      <w:r>
        <w:rPr>
          <w:rFonts w:ascii="Times New Roman" w:hAnsi="Times New Roman"/>
        </w:rPr>
        <w:t>азчик вправе использовать материалы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полученные на Мероприятии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являющиеся результат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ми интеллектуальной деятельности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исключительными правами на которые обладает Исполнитель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исключительно в личных целях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рамках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установленных ст</w:t>
      </w:r>
      <w:r>
        <w:rPr>
          <w:rFonts w:ascii="Times New Roman" w:hAnsi="Times New Roman"/>
        </w:rPr>
        <w:t xml:space="preserve">. 1273 </w:t>
      </w:r>
      <w:r>
        <w:rPr>
          <w:rFonts w:ascii="Times New Roman" w:hAnsi="Times New Roman"/>
        </w:rPr>
        <w:t>ГК РФ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8.3. </w:t>
      </w:r>
      <w:r>
        <w:rPr>
          <w:rFonts w:ascii="Times New Roman" w:hAnsi="Times New Roman"/>
        </w:rPr>
        <w:t>Осуществлять на Мероприятии фото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и видеосъемку и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аудиозапись возможно только с письменного разрешения Исполнителя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Заказчик не вправе копировать как полностью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так и части</w:t>
      </w:r>
      <w:r>
        <w:rPr>
          <w:rFonts w:ascii="Times New Roman" w:hAnsi="Times New Roman"/>
        </w:rPr>
        <w:t>ч</w:t>
      </w:r>
      <w:r>
        <w:rPr>
          <w:rFonts w:ascii="Times New Roman" w:hAnsi="Times New Roman"/>
        </w:rPr>
        <w:lastRenderedPageBreak/>
        <w:t>но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аудио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и видеоматериалы Мероприятия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транслируемых онлайн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а также вести </w:t>
      </w:r>
      <w:r>
        <w:rPr>
          <w:rFonts w:ascii="Times New Roman" w:hAnsi="Times New Roman"/>
        </w:rPr>
        <w:t>ретрансляцию 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роприятия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Использование результатов интеллектуальной деятельности без письменного согласия является нарушением исключительного права Исполнителя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что влечет за собой гражданскую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администр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тивную и уголовную ответственность в соответствии </w:t>
      </w:r>
      <w:r>
        <w:rPr>
          <w:rFonts w:ascii="Times New Roman" w:hAnsi="Times New Roman"/>
        </w:rPr>
        <w:t>с действующим законодательством Российской Федерации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8.4. </w:t>
      </w:r>
      <w:r>
        <w:rPr>
          <w:rFonts w:ascii="Times New Roman" w:hAnsi="Times New Roman"/>
        </w:rPr>
        <w:t>Заказчик</w:t>
      </w:r>
      <w:r>
        <w:rPr>
          <w:rFonts w:ascii="Times New Roman" w:hAnsi="Times New Roman"/>
        </w:rPr>
        <w:t>/</w:t>
      </w:r>
      <w:r>
        <w:t xml:space="preserve"> </w:t>
      </w:r>
      <w:r>
        <w:rPr>
          <w:rFonts w:ascii="Times New Roman" w:hAnsi="Times New Roman"/>
        </w:rPr>
        <w:t xml:space="preserve">представитель Заказчика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юридического лица дает согласие на использование своего фото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и видеоизображения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вошедшего в материалы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указанные в настоящем разделе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 случае нес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гласия </w:t>
      </w:r>
      <w:r>
        <w:rPr>
          <w:rFonts w:ascii="Times New Roman" w:hAnsi="Times New Roman"/>
        </w:rPr>
        <w:t>Заказчика</w:t>
      </w:r>
      <w:r>
        <w:rPr>
          <w:rFonts w:ascii="Times New Roman" w:hAnsi="Times New Roman"/>
        </w:rPr>
        <w:t>/</w:t>
      </w:r>
      <w:r>
        <w:t xml:space="preserve"> </w:t>
      </w:r>
      <w:r>
        <w:rPr>
          <w:rFonts w:ascii="Times New Roman" w:hAnsi="Times New Roman"/>
        </w:rPr>
        <w:t xml:space="preserve">представителя Заказчика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юридического лица с использованием его изображения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он обязан уведомить об этом Исполнителя в письменной форме по электронному адресу </w:t>
      </w:r>
      <w:r>
        <w:rPr>
          <w:rFonts w:ascii="Times New Roman" w:hAnsi="Times New Roman"/>
        </w:rPr>
        <w:t xml:space="preserve">support@likebz.ru  </w:t>
      </w:r>
    </w:p>
    <w:p w:rsidR="00E0354A" w:rsidRDefault="00E0354A">
      <w:pPr>
        <w:jc w:val="both"/>
        <w:rPr>
          <w:rFonts w:ascii="Times New Roman" w:eastAsia="Times New Roman" w:hAnsi="Times New Roman" w:cs="Times New Roman"/>
        </w:rPr>
      </w:pPr>
    </w:p>
    <w:p w:rsidR="00E0354A" w:rsidRDefault="00AA5322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9. </w:t>
      </w:r>
      <w:r>
        <w:rPr>
          <w:rFonts w:ascii="Times New Roman" w:hAnsi="Times New Roman"/>
          <w:b/>
          <w:bCs/>
        </w:rPr>
        <w:t xml:space="preserve">ПРОЧИЕ УСЛОВИЯ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9.1. </w:t>
      </w:r>
      <w:r>
        <w:rPr>
          <w:rFonts w:ascii="Times New Roman" w:hAnsi="Times New Roman"/>
        </w:rPr>
        <w:t>Договор действует с момента акцепта Офер</w:t>
      </w:r>
      <w:r>
        <w:rPr>
          <w:rFonts w:ascii="Times New Roman" w:hAnsi="Times New Roman"/>
        </w:rPr>
        <w:t>ты Заказчиком и до момента окончания Мероприятия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котором участвовал Заказчик и иные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указанные им в Заявке лица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 части исполнения обязательств по оплате Цены Договора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Договор действует до полного исполнения данных обязательств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9.2. </w:t>
      </w:r>
      <w:r>
        <w:rPr>
          <w:rFonts w:ascii="Times New Roman" w:hAnsi="Times New Roman"/>
        </w:rPr>
        <w:t xml:space="preserve">Заполненная на </w:t>
      </w:r>
      <w:r>
        <w:rPr>
          <w:rFonts w:ascii="Times New Roman" w:hAnsi="Times New Roman"/>
        </w:rPr>
        <w:t>Сайте Заявка Заказчика при акцепте Оферты является неотъемлемой частью 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говора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Заказчик подтверждает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что все условия настоящей Оферты ему ясны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и он принимает </w:t>
      </w:r>
      <w:proofErr w:type="gramStart"/>
      <w:r>
        <w:rPr>
          <w:rFonts w:ascii="Times New Roman" w:hAnsi="Times New Roman"/>
        </w:rPr>
        <w:t>их</w:t>
      </w:r>
      <w:proofErr w:type="gramEnd"/>
      <w:r>
        <w:rPr>
          <w:rFonts w:ascii="Times New Roman" w:hAnsi="Times New Roman"/>
        </w:rPr>
        <w:t xml:space="preserve"> безусловно и в полном объеме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9.3. </w:t>
      </w:r>
      <w:r>
        <w:rPr>
          <w:rFonts w:ascii="Times New Roman" w:hAnsi="Times New Roman"/>
        </w:rPr>
        <w:t>Акцептуя Оферту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Заказчик</w:t>
      </w:r>
      <w:r>
        <w:rPr>
          <w:rFonts w:ascii="Times New Roman" w:hAnsi="Times New Roman"/>
        </w:rPr>
        <w:t>/</w:t>
      </w:r>
      <w:r>
        <w:t xml:space="preserve"> </w:t>
      </w:r>
      <w:r>
        <w:rPr>
          <w:rFonts w:ascii="Times New Roman" w:hAnsi="Times New Roman"/>
        </w:rPr>
        <w:t xml:space="preserve">представителя Заказчика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>ридического лица и участвующие с 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казчиком лица дают своё согласие на обработку Исполнителем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Уполномоченным лицом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их перс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нальных данных в целях исполнения Договора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а также выполнения требований законодательства о противодействии легализации денежных с</w:t>
      </w:r>
      <w:r>
        <w:rPr>
          <w:rFonts w:ascii="Times New Roman" w:hAnsi="Times New Roman"/>
        </w:rPr>
        <w:t>редств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полученных преступным путем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далее «Обработка ПД»</w:t>
      </w:r>
      <w:r>
        <w:rPr>
          <w:rFonts w:ascii="Times New Roman" w:hAnsi="Times New Roman"/>
        </w:rPr>
        <w:t xml:space="preserve">). </w:t>
      </w:r>
      <w:proofErr w:type="gramStart"/>
      <w:r>
        <w:rPr>
          <w:rFonts w:ascii="Times New Roman" w:hAnsi="Times New Roman"/>
        </w:rPr>
        <w:t>Обработка ПД включает в себя сбор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запись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систематизацию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накопление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хранение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уточн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ние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обновление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изменение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извлечение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использование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передачу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распространение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предоставл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доступ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безличивание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блокирование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удаление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уничтожение персональных данных в течение срока действия Договора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а также в течение </w:t>
      </w:r>
      <w:r>
        <w:rPr>
          <w:rFonts w:ascii="Times New Roman" w:hAnsi="Times New Roman"/>
        </w:rPr>
        <w:t>3 (</w:t>
      </w:r>
      <w:r>
        <w:rPr>
          <w:rFonts w:ascii="Times New Roman" w:hAnsi="Times New Roman"/>
        </w:rPr>
        <w:t>трех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лет с момента прекращения Договора</w:t>
      </w:r>
      <w:r>
        <w:rPr>
          <w:rFonts w:ascii="Times New Roman" w:hAnsi="Times New Roman"/>
        </w:rPr>
        <w:t xml:space="preserve">. </w:t>
      </w:r>
      <w:proofErr w:type="gramEnd"/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9.4. </w:t>
      </w:r>
      <w:r>
        <w:rPr>
          <w:rFonts w:ascii="Times New Roman" w:hAnsi="Times New Roman"/>
        </w:rPr>
        <w:t>Заказчик дает свое согласие на информирование о мероприятиях и иных услугах Исполн</w:t>
      </w:r>
      <w:r>
        <w:rPr>
          <w:rFonts w:ascii="Times New Roman" w:hAnsi="Times New Roman"/>
        </w:rPr>
        <w:t xml:space="preserve">ителя и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его партнеров путем </w:t>
      </w:r>
      <w:r>
        <w:rPr>
          <w:rFonts w:ascii="Times New Roman" w:hAnsi="Times New Roman"/>
        </w:rPr>
        <w:t xml:space="preserve">e-mail </w:t>
      </w:r>
      <w:r>
        <w:rPr>
          <w:rFonts w:ascii="Times New Roman" w:hAnsi="Times New Roman"/>
        </w:rPr>
        <w:t>рассылки на указанный Заказчиком адрес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Данное согласие дается на неопределенный срок и действует до получения Исполнителем уведомления Заказчика об отказе от рассылки на адрес </w:t>
      </w:r>
      <w:r>
        <w:rPr>
          <w:rFonts w:ascii="Times New Roman" w:hAnsi="Times New Roman"/>
        </w:rPr>
        <w:t xml:space="preserve">e-mail support@likebz.ru 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9.5. </w:t>
      </w:r>
      <w:r>
        <w:rPr>
          <w:rFonts w:ascii="Times New Roman" w:hAnsi="Times New Roman"/>
        </w:rPr>
        <w:t xml:space="preserve">После </w:t>
      </w:r>
      <w:r>
        <w:rPr>
          <w:rFonts w:ascii="Times New Roman" w:hAnsi="Times New Roman"/>
        </w:rPr>
        <w:t>заключения Договора Заказчик обязан самостоятельно отслеживать изменения условий Договора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которые могут приниматься Исполнителем в одностороннем порядке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При этом продолж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ние посещения Мероприятий или получения любых иных услуг Исполнителя будет рассматри</w:t>
      </w:r>
      <w:r>
        <w:rPr>
          <w:rFonts w:ascii="Times New Roman" w:hAnsi="Times New Roman"/>
        </w:rPr>
        <w:t>ваться сторонами как согласие Заказчика на изменения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включенные в Договор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 случае несогласия с вн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сёнными изменениями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Заказчик обязуется немедленно отказаться от услуг Исполнителя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9.6. </w:t>
      </w:r>
      <w:r>
        <w:rPr>
          <w:rFonts w:ascii="Times New Roman" w:hAnsi="Times New Roman"/>
        </w:rPr>
        <w:t xml:space="preserve">Отношения сторон по настоящей Оферте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Договору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регулируются стат</w:t>
      </w:r>
      <w:r>
        <w:rPr>
          <w:rFonts w:ascii="Times New Roman" w:hAnsi="Times New Roman"/>
        </w:rPr>
        <w:t xml:space="preserve">ьями </w:t>
      </w:r>
      <w:r>
        <w:rPr>
          <w:rFonts w:ascii="Times New Roman" w:hAnsi="Times New Roman"/>
        </w:rPr>
        <w:t xml:space="preserve">779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783 </w:t>
      </w:r>
      <w:r>
        <w:rPr>
          <w:rFonts w:ascii="Times New Roman" w:hAnsi="Times New Roman"/>
        </w:rPr>
        <w:t>Гражда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ского кодекса РФ</w:t>
      </w:r>
      <w:r>
        <w:rPr>
          <w:rFonts w:ascii="Times New Roman" w:hAnsi="Times New Roman"/>
        </w:rPr>
        <w:t xml:space="preserve">. </w:t>
      </w:r>
    </w:p>
    <w:p w:rsidR="00E0354A" w:rsidRDefault="00AA532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Во всем остальном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что не предусмотрено настоящей офертой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Договором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стороны руководствую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ся действующим законодательством Российской Федерации</w:t>
      </w:r>
      <w:r>
        <w:rPr>
          <w:rFonts w:ascii="Times New Roman" w:hAnsi="Times New Roman"/>
        </w:rPr>
        <w:t xml:space="preserve">. </w:t>
      </w:r>
    </w:p>
    <w:p w:rsidR="00E0354A" w:rsidRDefault="00E0354A">
      <w:pPr>
        <w:jc w:val="both"/>
        <w:rPr>
          <w:rFonts w:ascii="Times New Roman" w:eastAsia="Times New Roman" w:hAnsi="Times New Roman" w:cs="Times New Roman"/>
        </w:rPr>
      </w:pPr>
    </w:p>
    <w:p w:rsidR="00E0354A" w:rsidRDefault="00AA5322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10. </w:t>
      </w:r>
      <w:r>
        <w:rPr>
          <w:rFonts w:ascii="Times New Roman" w:hAnsi="Times New Roman"/>
          <w:b/>
          <w:bCs/>
        </w:rPr>
        <w:t>РЕКВИЗИТЫ ИСПОЛНИТЕЛЯ</w:t>
      </w:r>
      <w:r>
        <w:rPr>
          <w:rFonts w:ascii="Times New Roman" w:hAnsi="Times New Roman"/>
          <w:b/>
          <w:bCs/>
        </w:rPr>
        <w:t>:</w:t>
      </w:r>
    </w:p>
    <w:p w:rsidR="00E0354A" w:rsidRDefault="00AA5322">
      <w:pPr>
        <w:jc w:val="both"/>
      </w:pPr>
      <w:r>
        <w:rPr>
          <w:rFonts w:ascii="Times New Roman" w:hAnsi="Times New Roman"/>
        </w:rPr>
        <w:t xml:space="preserve"> Общество с ограниченной ответственност</w:t>
      </w:r>
      <w:r>
        <w:rPr>
          <w:rFonts w:ascii="Times New Roman" w:hAnsi="Times New Roman"/>
        </w:rPr>
        <w:t>ью «Лайк Центр Москва»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Юридический адрес</w:t>
      </w:r>
      <w:r>
        <w:rPr>
          <w:rFonts w:ascii="Times New Roman" w:hAnsi="Times New Roman"/>
        </w:rPr>
        <w:t xml:space="preserve">: 123112, 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Москва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Пресненская наб</w:t>
      </w:r>
      <w:r>
        <w:rPr>
          <w:rFonts w:ascii="Times New Roman" w:hAnsi="Times New Roman"/>
        </w:rPr>
        <w:t xml:space="preserve">., 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 xml:space="preserve">. 12, </w:t>
      </w:r>
      <w:r>
        <w:rPr>
          <w:rFonts w:ascii="Times New Roman" w:hAnsi="Times New Roman"/>
        </w:rPr>
        <w:t>эт</w:t>
      </w:r>
      <w:r>
        <w:rPr>
          <w:rFonts w:ascii="Times New Roman" w:hAnsi="Times New Roman"/>
        </w:rPr>
        <w:t xml:space="preserve">. 30, </w:t>
      </w:r>
      <w:r>
        <w:rPr>
          <w:rFonts w:ascii="Times New Roman" w:hAnsi="Times New Roman"/>
        </w:rPr>
        <w:t>ком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16, </w:t>
      </w:r>
      <w:r>
        <w:rPr>
          <w:rFonts w:ascii="Times New Roman" w:hAnsi="Times New Roman"/>
        </w:rPr>
        <w:t>оф</w:t>
      </w:r>
      <w:r>
        <w:rPr>
          <w:rFonts w:ascii="Times New Roman" w:hAnsi="Times New Roman"/>
        </w:rPr>
        <w:t xml:space="preserve">. 1, </w:t>
      </w:r>
      <w:r>
        <w:rPr>
          <w:rFonts w:ascii="Times New Roman" w:hAnsi="Times New Roman"/>
        </w:rPr>
        <w:t>тел</w:t>
      </w:r>
      <w:r>
        <w:rPr>
          <w:rFonts w:ascii="Times New Roman" w:hAnsi="Times New Roman"/>
        </w:rPr>
        <w:t xml:space="preserve">.: 8 (495) 003-31-54, </w:t>
      </w:r>
      <w:r>
        <w:rPr>
          <w:rFonts w:ascii="Times New Roman" w:hAnsi="Times New Roman"/>
        </w:rPr>
        <w:t>ИНН</w:t>
      </w:r>
      <w:r>
        <w:rPr>
          <w:rFonts w:ascii="Times New Roman" w:hAnsi="Times New Roman"/>
        </w:rPr>
        <w:t xml:space="preserve">: 7733260891, </w:t>
      </w:r>
      <w:r>
        <w:rPr>
          <w:rFonts w:ascii="Times New Roman" w:hAnsi="Times New Roman"/>
        </w:rPr>
        <w:t>КПП</w:t>
      </w:r>
      <w:r>
        <w:rPr>
          <w:rFonts w:ascii="Times New Roman" w:hAnsi="Times New Roman"/>
        </w:rPr>
        <w:t xml:space="preserve">:770301001, </w:t>
      </w:r>
      <w:r>
        <w:rPr>
          <w:rFonts w:ascii="Times New Roman" w:hAnsi="Times New Roman"/>
        </w:rPr>
        <w:t xml:space="preserve">ОГРН </w:t>
      </w:r>
      <w:r>
        <w:rPr>
          <w:rFonts w:ascii="Times New Roman" w:hAnsi="Times New Roman"/>
        </w:rPr>
        <w:t xml:space="preserve">5157746116490, 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счет </w:t>
      </w:r>
      <w:r>
        <w:rPr>
          <w:rFonts w:ascii="Times New Roman" w:hAnsi="Times New Roman"/>
        </w:rPr>
        <w:t xml:space="preserve">40702810901500015525 </w:t>
      </w:r>
      <w:r>
        <w:rPr>
          <w:rFonts w:ascii="Times New Roman" w:hAnsi="Times New Roman"/>
        </w:rPr>
        <w:t xml:space="preserve">в ТОЧКА ПАО БАНКА </w:t>
      </w:r>
      <w:r>
        <w:rPr>
          <w:rFonts w:ascii="Times New Roman" w:hAnsi="Times New Roman"/>
        </w:rPr>
        <w:t>"</w:t>
      </w:r>
      <w:r>
        <w:rPr>
          <w:rFonts w:ascii="Times New Roman" w:hAnsi="Times New Roman"/>
        </w:rPr>
        <w:t>ФК ОТКРЫТИЕ</w:t>
      </w:r>
      <w:r>
        <w:rPr>
          <w:rFonts w:ascii="Times New Roman" w:hAnsi="Times New Roman"/>
        </w:rPr>
        <w:t xml:space="preserve">"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счет </w:t>
      </w:r>
      <w:r>
        <w:rPr>
          <w:rFonts w:ascii="Times New Roman" w:hAnsi="Times New Roman"/>
        </w:rPr>
        <w:t xml:space="preserve">30101810845250000999 </w:t>
      </w:r>
      <w:r>
        <w:rPr>
          <w:rFonts w:ascii="Times New Roman" w:hAnsi="Times New Roman"/>
        </w:rPr>
        <w:t xml:space="preserve">БИК </w:t>
      </w:r>
      <w:r>
        <w:rPr>
          <w:rFonts w:ascii="Times New Roman" w:hAnsi="Times New Roman"/>
        </w:rPr>
        <w:t>044525999</w:t>
      </w:r>
    </w:p>
    <w:sectPr w:rsidR="00E0354A">
      <w:headerReference w:type="default" r:id="rId8"/>
      <w:footerReference w:type="default" r:id="rId9"/>
      <w:pgSz w:w="11900" w:h="16840"/>
      <w:pgMar w:top="1133" w:right="1133" w:bottom="1133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322" w:rsidRDefault="00AA5322">
      <w:pPr>
        <w:spacing w:line="240" w:lineRule="auto"/>
      </w:pPr>
      <w:r>
        <w:separator/>
      </w:r>
    </w:p>
  </w:endnote>
  <w:endnote w:type="continuationSeparator" w:id="0">
    <w:p w:rsidR="00AA5322" w:rsidRDefault="00AA53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4A" w:rsidRDefault="00E035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322" w:rsidRDefault="00AA5322">
      <w:pPr>
        <w:spacing w:line="240" w:lineRule="auto"/>
      </w:pPr>
      <w:r>
        <w:separator/>
      </w:r>
    </w:p>
  </w:footnote>
  <w:footnote w:type="continuationSeparator" w:id="0">
    <w:p w:rsidR="00AA5322" w:rsidRDefault="00AA53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4A" w:rsidRDefault="00E035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F85"/>
    <w:multiLevelType w:val="hybridMultilevel"/>
    <w:tmpl w:val="A8B82EDC"/>
    <w:styleLink w:val="1"/>
    <w:lvl w:ilvl="0" w:tplc="318AD2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C4F30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7854E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EEF4C8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EC7328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F473AE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CCE65C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E47972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7446C0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AF511A7"/>
    <w:multiLevelType w:val="hybridMultilevel"/>
    <w:tmpl w:val="A8B82EDC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354A"/>
    <w:rsid w:val="00AA5322"/>
    <w:rsid w:val="00DD746C"/>
    <w:rsid w:val="00E0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5362</Words>
  <Characters>30570</Characters>
  <Application>Microsoft Office Word</Application>
  <DocSecurity>0</DocSecurity>
  <Lines>254</Lines>
  <Paragraphs>71</Paragraphs>
  <ScaleCrop>false</ScaleCrop>
  <Company/>
  <LinksUpToDate>false</LinksUpToDate>
  <CharactersWithSpaces>35861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2</cp:revision>
  <dcterms:created xsi:type="dcterms:W3CDTF">2020-07-18T11:09:00Z</dcterms:created>
  <dcterms:modified xsi:type="dcterms:W3CDTF">2020-07-18T11:09:00Z</dcterms:modified>
</cp:coreProperties>
</file>